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E162B" w14:textId="47CFA860" w:rsidR="00774BC0" w:rsidRDefault="006F269D" w:rsidP="00360A21">
      <w:pPr>
        <w:widowControl/>
        <w:spacing w:after="0" w:line="240" w:lineRule="auto"/>
        <w:jc w:val="left"/>
        <w:rPr>
          <w:rFonts w:ascii="Arial" w:hAnsi="Arial" w:cs="Arial"/>
          <w:b/>
          <w:kern w:val="0"/>
          <w:sz w:val="24"/>
        </w:rPr>
      </w:pPr>
      <w:bookmarkStart w:id="0" w:name="_GoBack"/>
      <w:bookmarkEnd w:id="0"/>
      <w:r w:rsidRPr="00774BC0">
        <w:rPr>
          <w:rFonts w:ascii="Arial" w:hAnsi="Arial" w:cs="Arial"/>
          <w:b/>
          <w:kern w:val="0"/>
          <w:sz w:val="24"/>
        </w:rPr>
        <w:t xml:space="preserve">PICES WG-40 </w:t>
      </w:r>
      <w:r>
        <w:rPr>
          <w:rFonts w:ascii="Arial" w:hAnsi="Arial" w:cs="Arial"/>
          <w:b/>
          <w:kern w:val="0"/>
          <w:sz w:val="24"/>
        </w:rPr>
        <w:t xml:space="preserve">- </w:t>
      </w:r>
      <w:r w:rsidR="007E7B68">
        <w:rPr>
          <w:rFonts w:ascii="Arial" w:hAnsi="Arial" w:cs="Arial"/>
          <w:b/>
          <w:kern w:val="0"/>
          <w:sz w:val="24"/>
        </w:rPr>
        <w:t xml:space="preserve">CLIVAR Pacific Region Panel </w:t>
      </w:r>
      <w:r>
        <w:rPr>
          <w:rFonts w:ascii="Arial" w:hAnsi="Arial" w:cs="Arial"/>
          <w:b/>
          <w:kern w:val="0"/>
          <w:sz w:val="24"/>
        </w:rPr>
        <w:t xml:space="preserve">joint </w:t>
      </w:r>
      <w:r w:rsidR="007E7B68">
        <w:rPr>
          <w:rFonts w:ascii="Arial" w:hAnsi="Arial" w:cs="Arial"/>
          <w:b/>
          <w:kern w:val="0"/>
          <w:sz w:val="24"/>
        </w:rPr>
        <w:t>meeting</w:t>
      </w:r>
    </w:p>
    <w:p w14:paraId="1D449F15" w14:textId="77777777" w:rsidR="006F269D" w:rsidRDefault="006F269D" w:rsidP="006F269D">
      <w:pPr>
        <w:widowControl/>
        <w:spacing w:after="0" w:line="240" w:lineRule="auto"/>
        <w:jc w:val="left"/>
        <w:rPr>
          <w:rFonts w:ascii="Arial" w:hAnsi="Arial" w:cs="Arial"/>
          <w:b/>
          <w:kern w:val="0"/>
          <w:sz w:val="24"/>
        </w:rPr>
      </w:pPr>
      <w:r w:rsidRPr="006F269D">
        <w:rPr>
          <w:rFonts w:ascii="Arial" w:eastAsia="FangSong_GB2312" w:hAnsi="Arial" w:cs="Arial"/>
          <w:b/>
          <w:sz w:val="24"/>
        </w:rPr>
        <w:t>Upper Pavilion, Victoria Conference Center,</w:t>
      </w:r>
      <w:r w:rsidRPr="006F269D">
        <w:rPr>
          <w:rFonts w:ascii="Arial" w:hAnsi="Arial" w:cs="Arial"/>
          <w:b/>
          <w:kern w:val="0"/>
          <w:sz w:val="24"/>
        </w:rPr>
        <w:t xml:space="preserve"> Victoria</w:t>
      </w:r>
      <w:r>
        <w:rPr>
          <w:rFonts w:ascii="Arial" w:hAnsi="Arial" w:cs="Arial"/>
          <w:b/>
          <w:kern w:val="0"/>
          <w:sz w:val="24"/>
        </w:rPr>
        <w:t>, BC</w:t>
      </w:r>
    </w:p>
    <w:p w14:paraId="4836D0C2" w14:textId="01E9A596" w:rsidR="00693554" w:rsidRDefault="006F269D" w:rsidP="00360A21">
      <w:pPr>
        <w:widowControl/>
        <w:spacing w:after="0" w:line="240" w:lineRule="auto"/>
        <w:jc w:val="left"/>
        <w:rPr>
          <w:rFonts w:ascii="Arial" w:hAnsi="Arial" w:cs="Arial"/>
          <w:b/>
          <w:kern w:val="0"/>
          <w:sz w:val="24"/>
        </w:rPr>
      </w:pPr>
      <w:r>
        <w:rPr>
          <w:rFonts w:ascii="Arial" w:hAnsi="Arial" w:cs="Arial"/>
          <w:b/>
          <w:kern w:val="0"/>
          <w:sz w:val="24"/>
        </w:rPr>
        <w:t xml:space="preserve">Sunday, </w:t>
      </w:r>
      <w:r w:rsidR="00693554">
        <w:rPr>
          <w:rFonts w:ascii="Arial" w:hAnsi="Arial" w:cs="Arial"/>
          <w:b/>
          <w:kern w:val="0"/>
          <w:sz w:val="24"/>
        </w:rPr>
        <w:t>October 20, 2019</w:t>
      </w:r>
    </w:p>
    <w:p w14:paraId="7B822628" w14:textId="692C5E28" w:rsidR="004C0177" w:rsidRDefault="004C0177" w:rsidP="00360A21">
      <w:pPr>
        <w:widowControl/>
        <w:spacing w:after="0" w:line="240" w:lineRule="auto"/>
        <w:jc w:val="left"/>
        <w:rPr>
          <w:rFonts w:ascii="Arial" w:hAnsi="Arial" w:cs="Arial"/>
          <w:b/>
          <w:kern w:val="0"/>
          <w:sz w:val="24"/>
        </w:rPr>
      </w:pPr>
      <w:r>
        <w:rPr>
          <w:rFonts w:ascii="Arial" w:hAnsi="Arial" w:cs="Arial"/>
          <w:b/>
          <w:kern w:val="0"/>
          <w:sz w:val="24"/>
        </w:rPr>
        <w:t>09:00 – 17:</w:t>
      </w:r>
      <w:r w:rsidR="00473C73">
        <w:rPr>
          <w:rFonts w:ascii="Arial" w:hAnsi="Arial" w:cs="Arial"/>
          <w:b/>
          <w:kern w:val="0"/>
          <w:sz w:val="24"/>
        </w:rPr>
        <w:t>00</w:t>
      </w:r>
    </w:p>
    <w:p w14:paraId="4667DCA2" w14:textId="77777777" w:rsidR="006F269D" w:rsidRPr="006F269D" w:rsidRDefault="006F269D" w:rsidP="006F269D">
      <w:pPr>
        <w:widowControl/>
        <w:spacing w:after="0" w:line="240" w:lineRule="auto"/>
        <w:ind w:left="1440" w:hanging="1440"/>
        <w:jc w:val="left"/>
        <w:rPr>
          <w:rFonts w:ascii="Arial" w:eastAsia="FangSong_GB2312" w:hAnsi="Arial" w:cs="Arial"/>
          <w:sz w:val="24"/>
        </w:rPr>
      </w:pPr>
    </w:p>
    <w:p w14:paraId="0C1539BB" w14:textId="77777777" w:rsidR="00774BC0" w:rsidRDefault="00774BC0" w:rsidP="00360A21">
      <w:pPr>
        <w:widowControl/>
        <w:spacing w:after="0" w:line="240" w:lineRule="auto"/>
        <w:jc w:val="left"/>
        <w:rPr>
          <w:rFonts w:ascii="Arial" w:hAnsi="Arial" w:cs="Arial"/>
          <w:b/>
          <w:kern w:val="0"/>
          <w:sz w:val="24"/>
        </w:rPr>
      </w:pPr>
    </w:p>
    <w:p w14:paraId="255460B3" w14:textId="77777777" w:rsidR="00045748" w:rsidRPr="00181320" w:rsidRDefault="00045748" w:rsidP="00045748">
      <w:pPr>
        <w:widowControl/>
        <w:spacing w:after="0" w:line="240" w:lineRule="auto"/>
        <w:jc w:val="left"/>
        <w:rPr>
          <w:rFonts w:ascii="Arial" w:hAnsi="Arial" w:cs="Arial"/>
          <w:b/>
          <w:kern w:val="0"/>
          <w:sz w:val="24"/>
        </w:rPr>
      </w:pPr>
      <w:r w:rsidRPr="00181320">
        <w:rPr>
          <w:rFonts w:ascii="Arial" w:hAnsi="Arial" w:cs="Arial"/>
          <w:b/>
          <w:kern w:val="0"/>
          <w:sz w:val="24"/>
        </w:rPr>
        <w:t>Aim</w:t>
      </w:r>
    </w:p>
    <w:p w14:paraId="310E7B7C" w14:textId="3F5968FB" w:rsidR="00045748" w:rsidRPr="00181320" w:rsidRDefault="008D0585" w:rsidP="0073021E">
      <w:pPr>
        <w:widowControl/>
        <w:spacing w:after="0" w:line="240" w:lineRule="auto"/>
        <w:jc w:val="left"/>
        <w:rPr>
          <w:rFonts w:ascii="Arial" w:hAnsi="Arial" w:cs="Arial"/>
          <w:i/>
          <w:kern w:val="0"/>
          <w:sz w:val="24"/>
        </w:rPr>
      </w:pPr>
      <w:r w:rsidRPr="00181320">
        <w:rPr>
          <w:rFonts w:ascii="Arial" w:hAnsi="Arial" w:cs="Arial"/>
          <w:i/>
          <w:kern w:val="0"/>
          <w:sz w:val="24"/>
        </w:rPr>
        <w:t xml:space="preserve">The aim of this </w:t>
      </w:r>
      <w:r w:rsidR="007E7B68">
        <w:rPr>
          <w:rFonts w:ascii="Arial" w:hAnsi="Arial" w:cs="Arial"/>
          <w:i/>
          <w:kern w:val="0"/>
          <w:sz w:val="24"/>
        </w:rPr>
        <w:t>meeting is to</w:t>
      </w:r>
      <w:r w:rsidR="0073021E">
        <w:rPr>
          <w:rFonts w:ascii="Arial" w:hAnsi="Arial" w:cs="Arial"/>
          <w:i/>
          <w:kern w:val="0"/>
          <w:sz w:val="24"/>
        </w:rPr>
        <w:t xml:space="preserve"> synthetize our current state of knowledge on the sources of predictability </w:t>
      </w:r>
      <w:r w:rsidR="00783EF7">
        <w:rPr>
          <w:rFonts w:ascii="Arial" w:hAnsi="Arial" w:cs="Arial"/>
          <w:i/>
          <w:kern w:val="0"/>
          <w:sz w:val="24"/>
        </w:rPr>
        <w:t xml:space="preserve">arising from the large-scale climate </w:t>
      </w:r>
      <w:r w:rsidR="0073021E">
        <w:rPr>
          <w:rFonts w:ascii="Arial" w:hAnsi="Arial" w:cs="Arial"/>
          <w:i/>
          <w:kern w:val="0"/>
          <w:sz w:val="24"/>
        </w:rPr>
        <w:t>for marine ecosystems</w:t>
      </w:r>
      <w:r w:rsidR="00694BD5">
        <w:rPr>
          <w:rFonts w:ascii="Arial" w:hAnsi="Arial" w:cs="Arial"/>
          <w:i/>
          <w:kern w:val="0"/>
          <w:sz w:val="24"/>
        </w:rPr>
        <w:t>,</w:t>
      </w:r>
      <w:r w:rsidR="00783EF7">
        <w:rPr>
          <w:rFonts w:ascii="Arial" w:hAnsi="Arial" w:cs="Arial"/>
          <w:i/>
          <w:kern w:val="0"/>
          <w:sz w:val="24"/>
        </w:rPr>
        <w:t xml:space="preserve"> or their physical drivers</w:t>
      </w:r>
      <w:r w:rsidR="00694BD5">
        <w:rPr>
          <w:rFonts w:ascii="Arial" w:hAnsi="Arial" w:cs="Arial"/>
          <w:i/>
          <w:kern w:val="0"/>
          <w:sz w:val="24"/>
        </w:rPr>
        <w:t>,</w:t>
      </w:r>
      <w:r w:rsidR="0073021E">
        <w:rPr>
          <w:rFonts w:ascii="Arial" w:hAnsi="Arial" w:cs="Arial"/>
          <w:i/>
          <w:kern w:val="0"/>
          <w:sz w:val="24"/>
        </w:rPr>
        <w:t xml:space="preserve"> along the coasts of the North Pacific rim. During the meeting we aim to compare and contrast the sources of predictability on the two sides of the Pacific, identify the most effective mechanisms leading to predictability</w:t>
      </w:r>
      <w:r w:rsidR="00783EF7">
        <w:rPr>
          <w:rFonts w:ascii="Arial" w:hAnsi="Arial" w:cs="Arial"/>
          <w:i/>
          <w:kern w:val="0"/>
          <w:sz w:val="24"/>
        </w:rPr>
        <w:t>, and gain insights from research in other parts of the World Ocean</w:t>
      </w:r>
      <w:r w:rsidR="0073021E">
        <w:rPr>
          <w:rFonts w:ascii="Arial" w:hAnsi="Arial" w:cs="Arial"/>
          <w:i/>
          <w:kern w:val="0"/>
          <w:sz w:val="24"/>
        </w:rPr>
        <w:t xml:space="preserve">. </w:t>
      </w:r>
    </w:p>
    <w:p w14:paraId="13A41054" w14:textId="77777777" w:rsidR="00045748" w:rsidRDefault="00045748" w:rsidP="00360A21">
      <w:pPr>
        <w:widowControl/>
        <w:spacing w:after="0" w:line="240" w:lineRule="auto"/>
        <w:jc w:val="left"/>
        <w:rPr>
          <w:rFonts w:ascii="Arial" w:hAnsi="Arial" w:cs="Arial"/>
          <w:b/>
          <w:kern w:val="0"/>
          <w:sz w:val="24"/>
        </w:rPr>
      </w:pPr>
    </w:p>
    <w:p w14:paraId="777EC43B" w14:textId="430C0A3C" w:rsidR="002B763C" w:rsidRPr="006F269D" w:rsidRDefault="00774BC0" w:rsidP="006F269D">
      <w:pPr>
        <w:widowControl/>
        <w:spacing w:after="0" w:line="240" w:lineRule="auto"/>
        <w:jc w:val="left"/>
        <w:rPr>
          <w:rFonts w:ascii="Arial" w:hAnsi="Arial" w:cs="Arial"/>
          <w:b/>
          <w:kern w:val="0"/>
          <w:sz w:val="24"/>
        </w:rPr>
      </w:pPr>
      <w:r>
        <w:rPr>
          <w:rFonts w:ascii="Arial" w:hAnsi="Arial" w:cs="Arial"/>
          <w:b/>
          <w:kern w:val="0"/>
          <w:sz w:val="24"/>
        </w:rPr>
        <w:t>Agenda</w:t>
      </w:r>
    </w:p>
    <w:p w14:paraId="0E21A430" w14:textId="67CAC7C9" w:rsidR="004E63C6" w:rsidRDefault="006F269D" w:rsidP="00774BC0">
      <w:pPr>
        <w:widowControl/>
        <w:spacing w:after="0" w:line="240" w:lineRule="auto"/>
        <w:ind w:left="1440" w:hanging="1440"/>
        <w:jc w:val="left"/>
        <w:rPr>
          <w:rFonts w:ascii="Arial" w:hAnsi="Arial" w:cs="Arial"/>
          <w:kern w:val="0"/>
          <w:sz w:val="24"/>
        </w:rPr>
      </w:pPr>
      <w:r>
        <w:rPr>
          <w:rFonts w:ascii="Arial" w:hAnsi="Arial" w:cs="Arial"/>
          <w:kern w:val="0"/>
          <w:sz w:val="24"/>
        </w:rPr>
        <w:t>0</w:t>
      </w:r>
      <w:r w:rsidR="004E63C6">
        <w:rPr>
          <w:rFonts w:ascii="Arial" w:hAnsi="Arial" w:cs="Arial"/>
          <w:kern w:val="0"/>
          <w:sz w:val="24"/>
        </w:rPr>
        <w:t>9:00</w:t>
      </w:r>
      <w:r>
        <w:rPr>
          <w:rFonts w:ascii="Arial" w:hAnsi="Arial" w:cs="Arial"/>
          <w:kern w:val="0"/>
          <w:sz w:val="24"/>
        </w:rPr>
        <w:t>-</w:t>
      </w:r>
      <w:r w:rsidR="004E63C6">
        <w:rPr>
          <w:rFonts w:ascii="Arial" w:hAnsi="Arial" w:cs="Arial"/>
          <w:kern w:val="0"/>
          <w:sz w:val="24"/>
        </w:rPr>
        <w:t xml:space="preserve">10:20 </w:t>
      </w:r>
      <w:r>
        <w:rPr>
          <w:rFonts w:ascii="Arial" w:hAnsi="Arial" w:cs="Arial"/>
          <w:kern w:val="0"/>
          <w:sz w:val="24"/>
        </w:rPr>
        <w:tab/>
      </w:r>
      <w:r w:rsidR="004E63C6">
        <w:rPr>
          <w:rFonts w:ascii="Arial" w:hAnsi="Arial" w:cs="Arial"/>
          <w:kern w:val="0"/>
          <w:sz w:val="24"/>
        </w:rPr>
        <w:t>WG-40 Business Meeting</w:t>
      </w:r>
    </w:p>
    <w:p w14:paraId="695F6340" w14:textId="0106F9D3" w:rsidR="003C0661" w:rsidRDefault="003C0661" w:rsidP="003C0661">
      <w:pPr>
        <w:pStyle w:val="ListParagraph"/>
        <w:widowControl/>
        <w:numPr>
          <w:ilvl w:val="0"/>
          <w:numId w:val="2"/>
        </w:numPr>
        <w:spacing w:after="0" w:line="240" w:lineRule="auto"/>
        <w:jc w:val="left"/>
        <w:rPr>
          <w:rFonts w:ascii="Arial" w:hAnsi="Arial" w:cs="Arial"/>
          <w:kern w:val="0"/>
          <w:sz w:val="24"/>
        </w:rPr>
      </w:pPr>
      <w:r>
        <w:rPr>
          <w:rFonts w:ascii="Arial" w:hAnsi="Arial" w:cs="Arial"/>
          <w:kern w:val="0"/>
          <w:sz w:val="24"/>
        </w:rPr>
        <w:t>Update from ICES WGS2D and collaboration possibilities</w:t>
      </w:r>
    </w:p>
    <w:p w14:paraId="03AAB6A6" w14:textId="01B10B0C" w:rsidR="003C0661" w:rsidRDefault="003C0661" w:rsidP="003C0661">
      <w:pPr>
        <w:pStyle w:val="ListParagraph"/>
        <w:widowControl/>
        <w:numPr>
          <w:ilvl w:val="0"/>
          <w:numId w:val="2"/>
        </w:numPr>
        <w:spacing w:after="0" w:line="240" w:lineRule="auto"/>
        <w:jc w:val="left"/>
        <w:rPr>
          <w:rFonts w:ascii="Arial" w:hAnsi="Arial" w:cs="Arial"/>
          <w:kern w:val="0"/>
          <w:sz w:val="24"/>
        </w:rPr>
      </w:pPr>
      <w:r>
        <w:rPr>
          <w:rFonts w:ascii="Arial" w:hAnsi="Arial" w:cs="Arial"/>
          <w:kern w:val="0"/>
          <w:sz w:val="24"/>
        </w:rPr>
        <w:t>Update on WG40 intersessional meeting and special issue</w:t>
      </w:r>
    </w:p>
    <w:p w14:paraId="00016B0F" w14:textId="50EEEA93" w:rsidR="003C0661" w:rsidRPr="003C0661" w:rsidRDefault="003C0661" w:rsidP="003C0661">
      <w:pPr>
        <w:pStyle w:val="ListParagraph"/>
        <w:widowControl/>
        <w:numPr>
          <w:ilvl w:val="0"/>
          <w:numId w:val="2"/>
        </w:numPr>
        <w:spacing w:after="0" w:line="240" w:lineRule="auto"/>
        <w:jc w:val="left"/>
        <w:rPr>
          <w:rFonts w:ascii="Arial" w:hAnsi="Arial" w:cs="Arial"/>
          <w:kern w:val="0"/>
          <w:sz w:val="24"/>
        </w:rPr>
      </w:pPr>
      <w:r>
        <w:rPr>
          <w:rFonts w:ascii="Arial" w:hAnsi="Arial" w:cs="Arial"/>
          <w:kern w:val="0"/>
          <w:sz w:val="24"/>
        </w:rPr>
        <w:t>Planning for sessions/workshops at PICES 2020</w:t>
      </w:r>
    </w:p>
    <w:p w14:paraId="030AB27E" w14:textId="77777777" w:rsidR="004E63C6" w:rsidRDefault="004E63C6" w:rsidP="00774BC0">
      <w:pPr>
        <w:widowControl/>
        <w:spacing w:after="0" w:line="240" w:lineRule="auto"/>
        <w:ind w:left="1440" w:hanging="1440"/>
        <w:jc w:val="left"/>
        <w:rPr>
          <w:rFonts w:ascii="Arial" w:hAnsi="Arial" w:cs="Arial"/>
          <w:kern w:val="0"/>
          <w:sz w:val="24"/>
        </w:rPr>
      </w:pPr>
    </w:p>
    <w:p w14:paraId="553B0617" w14:textId="7B052586" w:rsidR="00774BC0" w:rsidRDefault="0073021E" w:rsidP="00774BC0">
      <w:pPr>
        <w:widowControl/>
        <w:spacing w:after="0" w:line="240" w:lineRule="auto"/>
        <w:ind w:left="1440" w:hanging="1440"/>
        <w:jc w:val="left"/>
        <w:rPr>
          <w:rFonts w:ascii="Arial" w:hAnsi="Arial" w:cs="Arial"/>
          <w:kern w:val="0"/>
          <w:sz w:val="24"/>
        </w:rPr>
      </w:pPr>
      <w:r>
        <w:rPr>
          <w:rFonts w:ascii="Arial" w:hAnsi="Arial" w:cs="Arial"/>
          <w:kern w:val="0"/>
          <w:sz w:val="24"/>
        </w:rPr>
        <w:t>10</w:t>
      </w:r>
      <w:r w:rsidR="00774BC0">
        <w:rPr>
          <w:rFonts w:ascii="Arial" w:hAnsi="Arial" w:cs="Arial"/>
          <w:kern w:val="0"/>
          <w:sz w:val="24"/>
        </w:rPr>
        <w:t>:</w:t>
      </w:r>
      <w:r w:rsidR="004E63C6">
        <w:rPr>
          <w:rFonts w:ascii="Arial" w:hAnsi="Arial" w:cs="Arial"/>
          <w:kern w:val="0"/>
          <w:sz w:val="24"/>
        </w:rPr>
        <w:t>2</w:t>
      </w:r>
      <w:r w:rsidR="004809E8">
        <w:rPr>
          <w:rFonts w:ascii="Arial" w:hAnsi="Arial" w:cs="Arial"/>
          <w:kern w:val="0"/>
          <w:sz w:val="24"/>
        </w:rPr>
        <w:t>0</w:t>
      </w:r>
      <w:r w:rsidR="00774BC0">
        <w:rPr>
          <w:rFonts w:ascii="Arial" w:hAnsi="Arial" w:cs="Arial"/>
          <w:kern w:val="0"/>
          <w:sz w:val="24"/>
        </w:rPr>
        <w:t>-</w:t>
      </w:r>
      <w:r>
        <w:rPr>
          <w:rFonts w:ascii="Arial" w:hAnsi="Arial" w:cs="Arial"/>
          <w:kern w:val="0"/>
          <w:sz w:val="24"/>
        </w:rPr>
        <w:t>10</w:t>
      </w:r>
      <w:r w:rsidR="00774BC0">
        <w:rPr>
          <w:rFonts w:ascii="Arial" w:hAnsi="Arial" w:cs="Arial"/>
          <w:kern w:val="0"/>
          <w:sz w:val="24"/>
        </w:rPr>
        <w:t>:</w:t>
      </w:r>
      <w:r w:rsidR="004E63C6">
        <w:rPr>
          <w:rFonts w:ascii="Arial" w:hAnsi="Arial" w:cs="Arial"/>
          <w:kern w:val="0"/>
          <w:sz w:val="24"/>
        </w:rPr>
        <w:t>30</w:t>
      </w:r>
      <w:r w:rsidR="00774BC0">
        <w:rPr>
          <w:rFonts w:ascii="Arial" w:hAnsi="Arial" w:cs="Arial"/>
          <w:kern w:val="0"/>
          <w:sz w:val="24"/>
        </w:rPr>
        <w:tab/>
      </w:r>
      <w:r>
        <w:rPr>
          <w:rFonts w:ascii="Arial" w:hAnsi="Arial" w:cs="Arial"/>
          <w:kern w:val="0"/>
          <w:sz w:val="24"/>
        </w:rPr>
        <w:t>Welcome and Introduction</w:t>
      </w:r>
      <w:r w:rsidR="00693554">
        <w:rPr>
          <w:rFonts w:ascii="Arial" w:hAnsi="Arial" w:cs="Arial"/>
          <w:kern w:val="0"/>
          <w:sz w:val="24"/>
        </w:rPr>
        <w:t xml:space="preserve"> of participants</w:t>
      </w:r>
    </w:p>
    <w:p w14:paraId="54658788" w14:textId="77777777" w:rsidR="00774BC0" w:rsidRDefault="00774BC0" w:rsidP="00774BC0">
      <w:pPr>
        <w:widowControl/>
        <w:spacing w:after="0" w:line="240" w:lineRule="auto"/>
        <w:ind w:left="1440" w:hanging="1440"/>
        <w:jc w:val="left"/>
        <w:rPr>
          <w:rFonts w:ascii="Arial" w:hAnsi="Arial" w:cs="Arial"/>
          <w:kern w:val="0"/>
          <w:sz w:val="24"/>
        </w:rPr>
      </w:pPr>
    </w:p>
    <w:p w14:paraId="56FC08AB" w14:textId="4BE028D4" w:rsidR="00774BC0" w:rsidRDefault="0073021E" w:rsidP="0073021E">
      <w:pPr>
        <w:widowControl/>
        <w:spacing w:after="0" w:line="240" w:lineRule="auto"/>
        <w:ind w:left="1440" w:hanging="1440"/>
        <w:jc w:val="left"/>
        <w:rPr>
          <w:rFonts w:ascii="Arial" w:hAnsi="Arial" w:cs="Arial"/>
          <w:kern w:val="0"/>
          <w:sz w:val="24"/>
        </w:rPr>
      </w:pPr>
      <w:r>
        <w:rPr>
          <w:rFonts w:ascii="Arial" w:hAnsi="Arial" w:cs="Arial"/>
          <w:kern w:val="0"/>
          <w:sz w:val="24"/>
        </w:rPr>
        <w:t>10</w:t>
      </w:r>
      <w:r w:rsidR="00774BC0">
        <w:rPr>
          <w:rFonts w:ascii="Arial" w:hAnsi="Arial" w:cs="Arial"/>
          <w:kern w:val="0"/>
          <w:sz w:val="24"/>
        </w:rPr>
        <w:t>:</w:t>
      </w:r>
      <w:r w:rsidR="004E63C6">
        <w:rPr>
          <w:rFonts w:ascii="Arial" w:hAnsi="Arial" w:cs="Arial"/>
          <w:kern w:val="0"/>
          <w:sz w:val="24"/>
        </w:rPr>
        <w:t>30</w:t>
      </w:r>
      <w:r w:rsidR="00774BC0">
        <w:rPr>
          <w:rFonts w:ascii="Arial" w:hAnsi="Arial" w:cs="Arial"/>
          <w:kern w:val="0"/>
          <w:sz w:val="24"/>
        </w:rPr>
        <w:t>-</w:t>
      </w:r>
      <w:r>
        <w:rPr>
          <w:rFonts w:ascii="Arial" w:hAnsi="Arial" w:cs="Arial"/>
          <w:kern w:val="0"/>
          <w:sz w:val="24"/>
        </w:rPr>
        <w:t>10</w:t>
      </w:r>
      <w:r w:rsidR="00774BC0">
        <w:rPr>
          <w:rFonts w:ascii="Arial" w:hAnsi="Arial" w:cs="Arial"/>
          <w:kern w:val="0"/>
          <w:sz w:val="24"/>
        </w:rPr>
        <w:t>:</w:t>
      </w:r>
      <w:r w:rsidR="004E63C6">
        <w:rPr>
          <w:rFonts w:ascii="Arial" w:hAnsi="Arial" w:cs="Arial"/>
          <w:kern w:val="0"/>
          <w:sz w:val="24"/>
        </w:rPr>
        <w:t>50</w:t>
      </w:r>
      <w:r w:rsidR="00774BC0">
        <w:rPr>
          <w:rFonts w:ascii="Arial" w:hAnsi="Arial" w:cs="Arial"/>
          <w:kern w:val="0"/>
          <w:sz w:val="24"/>
        </w:rPr>
        <w:tab/>
      </w:r>
      <w:r>
        <w:rPr>
          <w:rFonts w:ascii="Arial" w:hAnsi="Arial" w:cs="Arial"/>
          <w:kern w:val="0"/>
          <w:sz w:val="24"/>
        </w:rPr>
        <w:t>Motivation and development of WG-40 (</w:t>
      </w:r>
      <w:r w:rsidR="00073B28">
        <w:rPr>
          <w:rFonts w:ascii="Arial" w:hAnsi="Arial" w:cs="Arial"/>
          <w:kern w:val="0"/>
          <w:sz w:val="24"/>
        </w:rPr>
        <w:t xml:space="preserve">Emanuele </w:t>
      </w:r>
      <w:r>
        <w:rPr>
          <w:rFonts w:ascii="Arial" w:hAnsi="Arial" w:cs="Arial"/>
          <w:kern w:val="0"/>
          <w:sz w:val="24"/>
        </w:rPr>
        <w:t>Di Lorenzo)</w:t>
      </w:r>
    </w:p>
    <w:p w14:paraId="1DE572AC" w14:textId="77777777" w:rsidR="00774BC0" w:rsidRDefault="00774BC0" w:rsidP="00774BC0">
      <w:pPr>
        <w:widowControl/>
        <w:spacing w:after="0" w:line="240" w:lineRule="auto"/>
        <w:ind w:left="1440" w:hanging="1440"/>
        <w:jc w:val="left"/>
        <w:rPr>
          <w:rFonts w:ascii="Arial" w:hAnsi="Arial" w:cs="Arial"/>
          <w:kern w:val="0"/>
          <w:sz w:val="24"/>
        </w:rPr>
      </w:pPr>
    </w:p>
    <w:p w14:paraId="066CEF34" w14:textId="670B852D" w:rsidR="002B763C" w:rsidRDefault="0073021E" w:rsidP="00774BC0">
      <w:pPr>
        <w:widowControl/>
        <w:spacing w:after="0" w:line="240" w:lineRule="auto"/>
        <w:ind w:left="1440" w:hanging="1440"/>
        <w:jc w:val="left"/>
        <w:rPr>
          <w:rFonts w:ascii="Arial" w:hAnsi="Arial" w:cs="Arial"/>
          <w:kern w:val="0"/>
          <w:sz w:val="24"/>
        </w:rPr>
      </w:pPr>
      <w:r>
        <w:rPr>
          <w:rFonts w:ascii="Arial" w:hAnsi="Arial" w:cs="Arial"/>
          <w:kern w:val="0"/>
          <w:sz w:val="24"/>
        </w:rPr>
        <w:t>10</w:t>
      </w:r>
      <w:r w:rsidR="002B763C">
        <w:rPr>
          <w:rFonts w:ascii="Arial" w:hAnsi="Arial" w:cs="Arial"/>
          <w:kern w:val="0"/>
          <w:sz w:val="24"/>
        </w:rPr>
        <w:t>:</w:t>
      </w:r>
      <w:r w:rsidR="004E63C6">
        <w:rPr>
          <w:rFonts w:ascii="Arial" w:hAnsi="Arial" w:cs="Arial"/>
          <w:kern w:val="0"/>
          <w:sz w:val="24"/>
        </w:rPr>
        <w:t>50</w:t>
      </w:r>
      <w:r w:rsidR="002B763C">
        <w:rPr>
          <w:rFonts w:ascii="Arial" w:hAnsi="Arial" w:cs="Arial"/>
          <w:kern w:val="0"/>
          <w:sz w:val="24"/>
        </w:rPr>
        <w:t>-</w:t>
      </w:r>
      <w:r>
        <w:rPr>
          <w:rFonts w:ascii="Arial" w:hAnsi="Arial" w:cs="Arial"/>
          <w:kern w:val="0"/>
          <w:sz w:val="24"/>
        </w:rPr>
        <w:t>1</w:t>
      </w:r>
      <w:r w:rsidR="004E63C6">
        <w:rPr>
          <w:rFonts w:ascii="Arial" w:hAnsi="Arial" w:cs="Arial"/>
          <w:kern w:val="0"/>
          <w:sz w:val="24"/>
        </w:rPr>
        <w:t>1</w:t>
      </w:r>
      <w:r w:rsidR="002B763C">
        <w:rPr>
          <w:rFonts w:ascii="Arial" w:hAnsi="Arial" w:cs="Arial"/>
          <w:kern w:val="0"/>
          <w:sz w:val="24"/>
        </w:rPr>
        <w:t>:</w:t>
      </w:r>
      <w:r w:rsidR="004E63C6">
        <w:rPr>
          <w:rFonts w:ascii="Arial" w:hAnsi="Arial" w:cs="Arial"/>
          <w:kern w:val="0"/>
          <w:sz w:val="24"/>
        </w:rPr>
        <w:t>10</w:t>
      </w:r>
      <w:r w:rsidR="002B763C">
        <w:rPr>
          <w:rFonts w:ascii="Arial" w:hAnsi="Arial" w:cs="Arial"/>
          <w:kern w:val="0"/>
          <w:sz w:val="24"/>
        </w:rPr>
        <w:tab/>
      </w:r>
      <w:r>
        <w:rPr>
          <w:rFonts w:ascii="Arial" w:hAnsi="Arial" w:cs="Arial"/>
          <w:kern w:val="0"/>
          <w:sz w:val="24"/>
        </w:rPr>
        <w:t>Mechanisms of predictability in the eastern North Pacific (</w:t>
      </w:r>
      <w:r w:rsidR="00073B28">
        <w:rPr>
          <w:rFonts w:ascii="Arial" w:hAnsi="Arial" w:cs="Arial"/>
          <w:kern w:val="0"/>
          <w:sz w:val="24"/>
        </w:rPr>
        <w:t xml:space="preserve">Mike </w:t>
      </w:r>
      <w:r>
        <w:rPr>
          <w:rFonts w:ascii="Arial" w:hAnsi="Arial" w:cs="Arial"/>
          <w:kern w:val="0"/>
          <w:sz w:val="24"/>
        </w:rPr>
        <w:t xml:space="preserve">Jacox) </w:t>
      </w:r>
    </w:p>
    <w:p w14:paraId="1C2152A5" w14:textId="77777777" w:rsidR="002B763C" w:rsidRDefault="002B763C" w:rsidP="00774BC0">
      <w:pPr>
        <w:widowControl/>
        <w:spacing w:after="0" w:line="240" w:lineRule="auto"/>
        <w:ind w:left="1440" w:hanging="1440"/>
        <w:jc w:val="left"/>
        <w:rPr>
          <w:rFonts w:ascii="Arial" w:hAnsi="Arial" w:cs="Arial"/>
          <w:kern w:val="0"/>
          <w:sz w:val="24"/>
        </w:rPr>
      </w:pPr>
    </w:p>
    <w:p w14:paraId="456C329F" w14:textId="10133611" w:rsidR="00194C73" w:rsidRDefault="0073021E" w:rsidP="00774BC0">
      <w:pPr>
        <w:widowControl/>
        <w:spacing w:after="0" w:line="240" w:lineRule="auto"/>
        <w:ind w:left="1440" w:hanging="1440"/>
        <w:jc w:val="left"/>
        <w:rPr>
          <w:rFonts w:ascii="Arial" w:hAnsi="Arial" w:cs="Arial"/>
          <w:kern w:val="0"/>
          <w:sz w:val="24"/>
        </w:rPr>
      </w:pPr>
      <w:r>
        <w:rPr>
          <w:rFonts w:ascii="Arial" w:hAnsi="Arial" w:cs="Arial"/>
          <w:kern w:val="0"/>
          <w:sz w:val="24"/>
        </w:rPr>
        <w:t>1</w:t>
      </w:r>
      <w:r w:rsidR="004E63C6">
        <w:rPr>
          <w:rFonts w:ascii="Arial" w:hAnsi="Arial" w:cs="Arial"/>
          <w:kern w:val="0"/>
          <w:sz w:val="24"/>
        </w:rPr>
        <w:t>1</w:t>
      </w:r>
      <w:r w:rsidR="00126A4B" w:rsidRPr="00360A21">
        <w:rPr>
          <w:rFonts w:ascii="Arial" w:hAnsi="Arial" w:cs="Arial"/>
          <w:kern w:val="0"/>
          <w:sz w:val="24"/>
        </w:rPr>
        <w:t>:</w:t>
      </w:r>
      <w:r w:rsidR="004E63C6">
        <w:rPr>
          <w:rFonts w:ascii="Arial" w:hAnsi="Arial" w:cs="Arial"/>
          <w:kern w:val="0"/>
          <w:sz w:val="24"/>
        </w:rPr>
        <w:t>10</w:t>
      </w:r>
      <w:r w:rsidR="00126A4B" w:rsidRPr="00360A21">
        <w:rPr>
          <w:rFonts w:ascii="Arial" w:hAnsi="Arial" w:cs="Arial"/>
          <w:kern w:val="0"/>
          <w:sz w:val="24"/>
        </w:rPr>
        <w:t>-</w:t>
      </w:r>
      <w:r w:rsidR="002B763C">
        <w:rPr>
          <w:rFonts w:ascii="Arial" w:hAnsi="Arial" w:cs="Arial"/>
          <w:kern w:val="0"/>
          <w:sz w:val="24"/>
        </w:rPr>
        <w:t>1</w:t>
      </w:r>
      <w:r w:rsidR="00693554">
        <w:rPr>
          <w:rFonts w:ascii="Arial" w:hAnsi="Arial" w:cs="Arial"/>
          <w:kern w:val="0"/>
          <w:sz w:val="24"/>
        </w:rPr>
        <w:t>1</w:t>
      </w:r>
      <w:r w:rsidR="00126A4B" w:rsidRPr="00360A21">
        <w:rPr>
          <w:rFonts w:ascii="Arial" w:hAnsi="Arial" w:cs="Arial"/>
          <w:kern w:val="0"/>
          <w:sz w:val="24"/>
        </w:rPr>
        <w:t>:</w:t>
      </w:r>
      <w:r w:rsidR="004E63C6">
        <w:rPr>
          <w:rFonts w:ascii="Arial" w:hAnsi="Arial" w:cs="Arial"/>
          <w:kern w:val="0"/>
          <w:sz w:val="24"/>
        </w:rPr>
        <w:t>30</w:t>
      </w:r>
      <w:r w:rsidR="002B763C">
        <w:rPr>
          <w:rFonts w:ascii="Arial" w:hAnsi="Arial" w:cs="Arial"/>
          <w:kern w:val="0"/>
          <w:sz w:val="24"/>
        </w:rPr>
        <w:tab/>
      </w:r>
      <w:r w:rsidR="00693554">
        <w:rPr>
          <w:rFonts w:ascii="Arial" w:hAnsi="Arial" w:cs="Arial"/>
          <w:kern w:val="0"/>
          <w:sz w:val="24"/>
        </w:rPr>
        <w:t>Mechanisms of predictability in the western North Pacific (</w:t>
      </w:r>
      <w:proofErr w:type="spellStart"/>
      <w:r w:rsidR="00073B28">
        <w:rPr>
          <w:rFonts w:ascii="Arial" w:hAnsi="Arial" w:cs="Arial"/>
          <w:kern w:val="0"/>
          <w:sz w:val="24"/>
        </w:rPr>
        <w:t>Shoshiro</w:t>
      </w:r>
      <w:proofErr w:type="spellEnd"/>
      <w:r w:rsidR="00073B28">
        <w:rPr>
          <w:rFonts w:ascii="Arial" w:hAnsi="Arial" w:cs="Arial"/>
          <w:kern w:val="0"/>
          <w:sz w:val="24"/>
        </w:rPr>
        <w:t xml:space="preserve"> </w:t>
      </w:r>
      <w:proofErr w:type="spellStart"/>
      <w:r w:rsidR="00693554">
        <w:rPr>
          <w:rFonts w:ascii="Arial" w:hAnsi="Arial" w:cs="Arial"/>
          <w:kern w:val="0"/>
          <w:sz w:val="24"/>
        </w:rPr>
        <w:t>Minobe</w:t>
      </w:r>
      <w:proofErr w:type="spellEnd"/>
      <w:r w:rsidR="00693554">
        <w:rPr>
          <w:rFonts w:ascii="Arial" w:hAnsi="Arial" w:cs="Arial"/>
          <w:kern w:val="0"/>
          <w:sz w:val="24"/>
        </w:rPr>
        <w:t>)</w:t>
      </w:r>
    </w:p>
    <w:p w14:paraId="62DEDDD1" w14:textId="77777777" w:rsidR="007E4C67" w:rsidRDefault="007E4C67" w:rsidP="00774BC0">
      <w:pPr>
        <w:widowControl/>
        <w:spacing w:after="0" w:line="240" w:lineRule="auto"/>
        <w:ind w:left="1440" w:hanging="1440"/>
        <w:jc w:val="left"/>
        <w:rPr>
          <w:rFonts w:ascii="Arial" w:hAnsi="Arial" w:cs="Arial"/>
          <w:kern w:val="0"/>
          <w:sz w:val="24"/>
        </w:rPr>
      </w:pPr>
    </w:p>
    <w:p w14:paraId="1AF095E3" w14:textId="4D901A10" w:rsidR="008D0585" w:rsidRDefault="007E4C67" w:rsidP="007E4C67">
      <w:pPr>
        <w:widowControl/>
        <w:spacing w:after="0" w:line="240" w:lineRule="auto"/>
        <w:ind w:left="1440" w:hanging="1440"/>
        <w:jc w:val="left"/>
        <w:rPr>
          <w:rFonts w:ascii="Arial" w:hAnsi="Arial" w:cs="Arial"/>
          <w:kern w:val="0"/>
          <w:sz w:val="24"/>
        </w:rPr>
      </w:pPr>
      <w:r>
        <w:rPr>
          <w:rFonts w:ascii="Arial" w:hAnsi="Arial" w:cs="Arial"/>
          <w:kern w:val="0"/>
          <w:sz w:val="24"/>
        </w:rPr>
        <w:t>1</w:t>
      </w:r>
      <w:r w:rsidR="00693554">
        <w:rPr>
          <w:rFonts w:ascii="Arial" w:hAnsi="Arial" w:cs="Arial"/>
          <w:kern w:val="0"/>
          <w:sz w:val="24"/>
        </w:rPr>
        <w:t>1</w:t>
      </w:r>
      <w:r>
        <w:rPr>
          <w:rFonts w:ascii="Arial" w:hAnsi="Arial" w:cs="Arial"/>
          <w:kern w:val="0"/>
          <w:sz w:val="24"/>
        </w:rPr>
        <w:t>:</w:t>
      </w:r>
      <w:r w:rsidR="004E63C6">
        <w:rPr>
          <w:rFonts w:ascii="Arial" w:hAnsi="Arial" w:cs="Arial"/>
          <w:kern w:val="0"/>
          <w:sz w:val="24"/>
        </w:rPr>
        <w:t>30</w:t>
      </w:r>
      <w:r>
        <w:rPr>
          <w:rFonts w:ascii="Arial" w:hAnsi="Arial" w:cs="Arial"/>
          <w:kern w:val="0"/>
          <w:sz w:val="24"/>
        </w:rPr>
        <w:t>-1</w:t>
      </w:r>
      <w:r w:rsidR="00693554">
        <w:rPr>
          <w:rFonts w:ascii="Arial" w:hAnsi="Arial" w:cs="Arial"/>
          <w:kern w:val="0"/>
          <w:sz w:val="24"/>
        </w:rPr>
        <w:t>1</w:t>
      </w:r>
      <w:r>
        <w:rPr>
          <w:rFonts w:ascii="Arial" w:hAnsi="Arial" w:cs="Arial"/>
          <w:kern w:val="0"/>
          <w:sz w:val="24"/>
        </w:rPr>
        <w:t>:</w:t>
      </w:r>
      <w:r w:rsidR="004E63C6">
        <w:rPr>
          <w:rFonts w:ascii="Arial" w:hAnsi="Arial" w:cs="Arial"/>
          <w:kern w:val="0"/>
          <w:sz w:val="24"/>
        </w:rPr>
        <w:t>50</w:t>
      </w:r>
      <w:r>
        <w:rPr>
          <w:rFonts w:ascii="Arial" w:hAnsi="Arial" w:cs="Arial"/>
          <w:kern w:val="0"/>
          <w:sz w:val="24"/>
        </w:rPr>
        <w:tab/>
      </w:r>
      <w:bookmarkStart w:id="1" w:name="_Hlk20213844"/>
      <w:r w:rsidR="004F5494">
        <w:rPr>
          <w:rFonts w:ascii="Arial" w:hAnsi="Arial" w:cs="Arial"/>
          <w:kern w:val="0"/>
          <w:sz w:val="24"/>
        </w:rPr>
        <w:t>Forecasting with Empirical Models</w:t>
      </w:r>
      <w:bookmarkEnd w:id="1"/>
      <w:r w:rsidR="004F5494">
        <w:rPr>
          <w:rFonts w:ascii="Arial" w:hAnsi="Arial" w:cs="Arial"/>
          <w:kern w:val="0"/>
          <w:sz w:val="24"/>
        </w:rPr>
        <w:t xml:space="preserve">: </w:t>
      </w:r>
      <w:r w:rsidR="007E0CCE">
        <w:rPr>
          <w:rFonts w:ascii="Arial" w:hAnsi="Arial" w:cs="Arial"/>
          <w:kern w:val="0"/>
          <w:sz w:val="24"/>
        </w:rPr>
        <w:t>How important is ENSO for US West Coast warming? (</w:t>
      </w:r>
      <w:r w:rsidR="00073B28">
        <w:rPr>
          <w:rFonts w:ascii="Arial" w:hAnsi="Arial" w:cs="Arial"/>
          <w:kern w:val="0"/>
          <w:sz w:val="24"/>
        </w:rPr>
        <w:t xml:space="preserve">Antonietta </w:t>
      </w:r>
      <w:r w:rsidR="007E0CCE">
        <w:rPr>
          <w:rFonts w:ascii="Arial" w:hAnsi="Arial" w:cs="Arial"/>
          <w:kern w:val="0"/>
          <w:sz w:val="24"/>
        </w:rPr>
        <w:t>Capotondi)</w:t>
      </w:r>
      <w:r w:rsidR="00693554">
        <w:rPr>
          <w:rFonts w:ascii="Arial" w:hAnsi="Arial" w:cs="Arial"/>
          <w:kern w:val="0"/>
          <w:sz w:val="24"/>
        </w:rPr>
        <w:t xml:space="preserve"> </w:t>
      </w:r>
    </w:p>
    <w:p w14:paraId="1AB2DBB7" w14:textId="77777777" w:rsidR="008D0585" w:rsidRDefault="008D0585" w:rsidP="007E4C67">
      <w:pPr>
        <w:widowControl/>
        <w:spacing w:after="0" w:line="240" w:lineRule="auto"/>
        <w:ind w:left="1440" w:hanging="1440"/>
        <w:jc w:val="left"/>
        <w:rPr>
          <w:rFonts w:ascii="Arial" w:hAnsi="Arial" w:cs="Arial"/>
          <w:kern w:val="0"/>
          <w:sz w:val="24"/>
        </w:rPr>
      </w:pPr>
    </w:p>
    <w:p w14:paraId="5AA3C270" w14:textId="0D726A82" w:rsidR="00194C73" w:rsidRDefault="008D0585" w:rsidP="007E4C67">
      <w:pPr>
        <w:widowControl/>
        <w:spacing w:after="0" w:line="240" w:lineRule="auto"/>
        <w:ind w:left="1440" w:hanging="1440"/>
        <w:jc w:val="left"/>
        <w:rPr>
          <w:rFonts w:ascii="Arial" w:hAnsi="Arial" w:cs="Arial"/>
          <w:kern w:val="0"/>
          <w:sz w:val="24"/>
        </w:rPr>
      </w:pPr>
      <w:r>
        <w:rPr>
          <w:rFonts w:ascii="Arial" w:hAnsi="Arial" w:cs="Arial"/>
          <w:kern w:val="0"/>
          <w:sz w:val="24"/>
        </w:rPr>
        <w:t>1</w:t>
      </w:r>
      <w:r w:rsidR="007E0CCE">
        <w:rPr>
          <w:rFonts w:ascii="Arial" w:hAnsi="Arial" w:cs="Arial"/>
          <w:kern w:val="0"/>
          <w:sz w:val="24"/>
        </w:rPr>
        <w:t>1</w:t>
      </w:r>
      <w:r>
        <w:rPr>
          <w:rFonts w:ascii="Arial" w:hAnsi="Arial" w:cs="Arial"/>
          <w:kern w:val="0"/>
          <w:sz w:val="24"/>
        </w:rPr>
        <w:t>:</w:t>
      </w:r>
      <w:r w:rsidR="004E63C6">
        <w:rPr>
          <w:rFonts w:ascii="Arial" w:hAnsi="Arial" w:cs="Arial"/>
          <w:kern w:val="0"/>
          <w:sz w:val="24"/>
        </w:rPr>
        <w:t>50</w:t>
      </w:r>
      <w:r>
        <w:rPr>
          <w:rFonts w:ascii="Arial" w:hAnsi="Arial" w:cs="Arial"/>
          <w:kern w:val="0"/>
          <w:sz w:val="24"/>
        </w:rPr>
        <w:t>-1</w:t>
      </w:r>
      <w:r w:rsidR="004E63C6">
        <w:rPr>
          <w:rFonts w:ascii="Arial" w:hAnsi="Arial" w:cs="Arial"/>
          <w:kern w:val="0"/>
          <w:sz w:val="24"/>
        </w:rPr>
        <w:t>2</w:t>
      </w:r>
      <w:r>
        <w:rPr>
          <w:rFonts w:ascii="Arial" w:hAnsi="Arial" w:cs="Arial"/>
          <w:kern w:val="0"/>
          <w:sz w:val="24"/>
        </w:rPr>
        <w:t>:</w:t>
      </w:r>
      <w:r w:rsidR="004E63C6">
        <w:rPr>
          <w:rFonts w:ascii="Arial" w:hAnsi="Arial" w:cs="Arial"/>
          <w:kern w:val="0"/>
          <w:sz w:val="24"/>
        </w:rPr>
        <w:t>10</w:t>
      </w:r>
      <w:r>
        <w:rPr>
          <w:rFonts w:ascii="Arial" w:hAnsi="Arial" w:cs="Arial"/>
          <w:kern w:val="0"/>
          <w:sz w:val="24"/>
        </w:rPr>
        <w:tab/>
      </w:r>
      <w:bookmarkStart w:id="2" w:name="_Hlk20213885"/>
      <w:r w:rsidR="004F5494" w:rsidRPr="004F5494">
        <w:rPr>
          <w:rFonts w:ascii="Arial" w:hAnsi="Arial" w:cs="Arial"/>
          <w:kern w:val="0"/>
          <w:sz w:val="24"/>
        </w:rPr>
        <w:t>Forecasting with Empirical Models</w:t>
      </w:r>
      <w:r w:rsidR="004F5494">
        <w:rPr>
          <w:rFonts w:ascii="Arial" w:hAnsi="Arial" w:cs="Arial"/>
          <w:kern w:val="0"/>
          <w:sz w:val="24"/>
        </w:rPr>
        <w:t>:</w:t>
      </w:r>
      <w:r w:rsidR="004F5494" w:rsidRPr="004F5494">
        <w:rPr>
          <w:rFonts w:ascii="Arial" w:hAnsi="Arial" w:cs="Arial"/>
          <w:kern w:val="0"/>
          <w:sz w:val="24"/>
        </w:rPr>
        <w:t xml:space="preserve"> </w:t>
      </w:r>
      <w:bookmarkEnd w:id="2"/>
      <w:r w:rsidR="007E0CCE">
        <w:rPr>
          <w:rFonts w:ascii="Arial" w:hAnsi="Arial" w:cs="Arial"/>
          <w:kern w:val="0"/>
          <w:sz w:val="24"/>
        </w:rPr>
        <w:t>Toward a unified platform for assessing predictability along the eastern and western Pacific coastlines (</w:t>
      </w:r>
      <w:proofErr w:type="spellStart"/>
      <w:r w:rsidR="004F5494" w:rsidRPr="004F5494">
        <w:rPr>
          <w:rFonts w:ascii="Arial" w:hAnsi="Arial" w:cs="Arial"/>
          <w:kern w:val="0"/>
          <w:sz w:val="24"/>
        </w:rPr>
        <w:t>Tongtong</w:t>
      </w:r>
      <w:proofErr w:type="spellEnd"/>
      <w:r w:rsidR="004F5494" w:rsidRPr="004F5494">
        <w:rPr>
          <w:rFonts w:ascii="Arial" w:hAnsi="Arial" w:cs="Arial"/>
          <w:kern w:val="0"/>
          <w:sz w:val="24"/>
        </w:rPr>
        <w:t xml:space="preserve"> Xu</w:t>
      </w:r>
      <w:r w:rsidR="007E0CCE">
        <w:rPr>
          <w:rFonts w:ascii="Arial" w:hAnsi="Arial" w:cs="Arial"/>
          <w:kern w:val="0"/>
          <w:sz w:val="24"/>
        </w:rPr>
        <w:t>)</w:t>
      </w:r>
    </w:p>
    <w:p w14:paraId="57671D0D" w14:textId="77777777" w:rsidR="006E0E5B" w:rsidRDefault="006E0E5B" w:rsidP="007E4C67">
      <w:pPr>
        <w:widowControl/>
        <w:spacing w:after="0" w:line="240" w:lineRule="auto"/>
        <w:ind w:left="1440" w:hanging="1440"/>
        <w:jc w:val="left"/>
        <w:rPr>
          <w:rFonts w:ascii="Arial" w:hAnsi="Arial" w:cs="Arial"/>
          <w:kern w:val="0"/>
          <w:sz w:val="24"/>
        </w:rPr>
      </w:pPr>
    </w:p>
    <w:p w14:paraId="29D257D0" w14:textId="344213ED" w:rsidR="006E0E5B" w:rsidRDefault="006E0E5B" w:rsidP="007E4C67">
      <w:pPr>
        <w:widowControl/>
        <w:spacing w:after="0" w:line="240" w:lineRule="auto"/>
        <w:ind w:left="1440" w:hanging="1440"/>
        <w:jc w:val="left"/>
        <w:rPr>
          <w:rFonts w:ascii="Arial" w:hAnsi="Arial" w:cs="Arial"/>
          <w:kern w:val="0"/>
          <w:sz w:val="24"/>
        </w:rPr>
      </w:pPr>
      <w:r>
        <w:rPr>
          <w:rFonts w:ascii="Arial" w:hAnsi="Arial" w:cs="Arial"/>
          <w:kern w:val="0"/>
          <w:sz w:val="24"/>
        </w:rPr>
        <w:t>1</w:t>
      </w:r>
      <w:r w:rsidR="004E63C6">
        <w:rPr>
          <w:rFonts w:ascii="Arial" w:hAnsi="Arial" w:cs="Arial"/>
          <w:kern w:val="0"/>
          <w:sz w:val="24"/>
        </w:rPr>
        <w:t>2</w:t>
      </w:r>
      <w:r>
        <w:rPr>
          <w:rFonts w:ascii="Arial" w:hAnsi="Arial" w:cs="Arial"/>
          <w:kern w:val="0"/>
          <w:sz w:val="24"/>
        </w:rPr>
        <w:t>:</w:t>
      </w:r>
      <w:r w:rsidR="004E63C6">
        <w:rPr>
          <w:rFonts w:ascii="Arial" w:hAnsi="Arial" w:cs="Arial"/>
          <w:kern w:val="0"/>
          <w:sz w:val="24"/>
        </w:rPr>
        <w:t>10</w:t>
      </w:r>
      <w:r>
        <w:rPr>
          <w:rFonts w:ascii="Arial" w:hAnsi="Arial" w:cs="Arial"/>
          <w:kern w:val="0"/>
          <w:sz w:val="24"/>
        </w:rPr>
        <w:t>-</w:t>
      </w:r>
      <w:r w:rsidR="007E0CCE">
        <w:rPr>
          <w:rFonts w:ascii="Arial" w:hAnsi="Arial" w:cs="Arial"/>
          <w:kern w:val="0"/>
          <w:sz w:val="24"/>
        </w:rPr>
        <w:t>12</w:t>
      </w:r>
      <w:r>
        <w:rPr>
          <w:rFonts w:ascii="Arial" w:hAnsi="Arial" w:cs="Arial"/>
          <w:kern w:val="0"/>
          <w:sz w:val="24"/>
        </w:rPr>
        <w:t>:</w:t>
      </w:r>
      <w:r w:rsidR="007E0CCE">
        <w:rPr>
          <w:rFonts w:ascii="Arial" w:hAnsi="Arial" w:cs="Arial"/>
          <w:kern w:val="0"/>
          <w:sz w:val="24"/>
        </w:rPr>
        <w:t xml:space="preserve">30 </w:t>
      </w:r>
      <w:r>
        <w:rPr>
          <w:rFonts w:ascii="Arial" w:hAnsi="Arial" w:cs="Arial"/>
          <w:kern w:val="0"/>
          <w:sz w:val="24"/>
        </w:rPr>
        <w:tab/>
      </w:r>
      <w:r w:rsidR="007E0CCE">
        <w:rPr>
          <w:rFonts w:ascii="Arial" w:hAnsi="Arial" w:cs="Arial"/>
          <w:kern w:val="0"/>
          <w:sz w:val="24"/>
        </w:rPr>
        <w:t>Discussion</w:t>
      </w:r>
    </w:p>
    <w:p w14:paraId="7DBB7B4B" w14:textId="1C75ED5A" w:rsidR="00E853DA" w:rsidRDefault="00E853DA" w:rsidP="007E4C67">
      <w:pPr>
        <w:widowControl/>
        <w:spacing w:after="0" w:line="240" w:lineRule="auto"/>
        <w:ind w:left="1440" w:hanging="1440"/>
        <w:jc w:val="left"/>
        <w:rPr>
          <w:rFonts w:ascii="Arial" w:hAnsi="Arial" w:cs="Arial"/>
          <w:kern w:val="0"/>
          <w:sz w:val="24"/>
        </w:rPr>
      </w:pPr>
    </w:p>
    <w:p w14:paraId="731F47F8" w14:textId="53C3FAEA" w:rsidR="00E853DA" w:rsidRDefault="00E853DA" w:rsidP="007E4C67">
      <w:pPr>
        <w:widowControl/>
        <w:spacing w:after="0" w:line="240" w:lineRule="auto"/>
        <w:ind w:left="1440" w:hanging="1440"/>
        <w:jc w:val="left"/>
        <w:rPr>
          <w:rFonts w:ascii="Arial" w:hAnsi="Arial" w:cs="Arial"/>
          <w:kern w:val="0"/>
          <w:sz w:val="24"/>
        </w:rPr>
      </w:pPr>
      <w:r>
        <w:rPr>
          <w:rFonts w:ascii="Arial" w:hAnsi="Arial" w:cs="Arial"/>
          <w:kern w:val="0"/>
          <w:sz w:val="24"/>
        </w:rPr>
        <w:t xml:space="preserve">12:30-14:00 </w:t>
      </w:r>
      <w:r w:rsidR="004A5FD6">
        <w:rPr>
          <w:rFonts w:ascii="Arial" w:hAnsi="Arial" w:cs="Arial"/>
          <w:kern w:val="0"/>
          <w:sz w:val="24"/>
        </w:rPr>
        <w:tab/>
      </w:r>
      <w:r>
        <w:rPr>
          <w:rFonts w:ascii="Arial" w:hAnsi="Arial" w:cs="Arial"/>
          <w:kern w:val="0"/>
          <w:sz w:val="24"/>
        </w:rPr>
        <w:t>Lunch</w:t>
      </w:r>
    </w:p>
    <w:p w14:paraId="41F8E8AE" w14:textId="77777777" w:rsidR="000504FA" w:rsidRDefault="000504FA" w:rsidP="00473C73">
      <w:pPr>
        <w:widowControl/>
        <w:spacing w:after="0" w:line="240" w:lineRule="auto"/>
        <w:jc w:val="left"/>
        <w:rPr>
          <w:rFonts w:ascii="Arial" w:hAnsi="Arial" w:cs="Arial"/>
          <w:kern w:val="0"/>
          <w:sz w:val="24"/>
        </w:rPr>
      </w:pPr>
    </w:p>
    <w:p w14:paraId="353DFDF5" w14:textId="5B929061" w:rsidR="00E853DA" w:rsidRDefault="000504FA" w:rsidP="000504FA">
      <w:pPr>
        <w:widowControl/>
        <w:spacing w:after="0" w:line="240" w:lineRule="auto"/>
        <w:ind w:left="1440" w:hanging="1440"/>
        <w:jc w:val="left"/>
        <w:rPr>
          <w:rFonts w:ascii="Arial" w:hAnsi="Arial" w:cs="Arial"/>
          <w:kern w:val="0"/>
          <w:sz w:val="24"/>
        </w:rPr>
      </w:pPr>
      <w:r>
        <w:rPr>
          <w:rFonts w:ascii="Arial" w:hAnsi="Arial" w:cs="Arial"/>
          <w:kern w:val="0"/>
          <w:sz w:val="24"/>
        </w:rPr>
        <w:t>1</w:t>
      </w:r>
      <w:r w:rsidR="00E853DA">
        <w:rPr>
          <w:rFonts w:ascii="Arial" w:hAnsi="Arial" w:cs="Arial"/>
          <w:kern w:val="0"/>
          <w:sz w:val="24"/>
        </w:rPr>
        <w:t>4</w:t>
      </w:r>
      <w:r>
        <w:rPr>
          <w:rFonts w:ascii="Arial" w:hAnsi="Arial" w:cs="Arial"/>
          <w:kern w:val="0"/>
          <w:sz w:val="24"/>
        </w:rPr>
        <w:t>:</w:t>
      </w:r>
      <w:r w:rsidR="00473C73">
        <w:rPr>
          <w:rFonts w:ascii="Arial" w:hAnsi="Arial" w:cs="Arial"/>
          <w:kern w:val="0"/>
          <w:sz w:val="24"/>
        </w:rPr>
        <w:t>0</w:t>
      </w:r>
      <w:r w:rsidR="007702D0">
        <w:rPr>
          <w:rFonts w:ascii="Arial" w:hAnsi="Arial" w:cs="Arial"/>
          <w:kern w:val="0"/>
          <w:sz w:val="24"/>
        </w:rPr>
        <w:t>0-14</w:t>
      </w:r>
      <w:r>
        <w:rPr>
          <w:rFonts w:ascii="Arial" w:hAnsi="Arial" w:cs="Arial"/>
          <w:kern w:val="0"/>
          <w:sz w:val="24"/>
        </w:rPr>
        <w:t>:</w:t>
      </w:r>
      <w:r w:rsidR="00473C73">
        <w:rPr>
          <w:rFonts w:ascii="Arial" w:hAnsi="Arial" w:cs="Arial"/>
          <w:kern w:val="0"/>
          <w:sz w:val="24"/>
        </w:rPr>
        <w:t>2</w:t>
      </w:r>
      <w:r>
        <w:rPr>
          <w:rFonts w:ascii="Arial" w:hAnsi="Arial" w:cs="Arial"/>
          <w:kern w:val="0"/>
          <w:sz w:val="24"/>
        </w:rPr>
        <w:t>0</w:t>
      </w:r>
      <w:r>
        <w:rPr>
          <w:rFonts w:ascii="Arial" w:hAnsi="Arial" w:cs="Arial"/>
          <w:kern w:val="0"/>
          <w:sz w:val="24"/>
        </w:rPr>
        <w:tab/>
      </w:r>
      <w:r w:rsidR="0038125A">
        <w:rPr>
          <w:rFonts w:ascii="Arial" w:hAnsi="Arial" w:cs="Arial"/>
          <w:kern w:val="0"/>
          <w:sz w:val="24"/>
        </w:rPr>
        <w:t xml:space="preserve">Forecasting </w:t>
      </w:r>
      <w:r w:rsidR="002538E7">
        <w:rPr>
          <w:rFonts w:ascii="Arial" w:hAnsi="Arial" w:cs="Arial"/>
          <w:kern w:val="0"/>
          <w:sz w:val="24"/>
        </w:rPr>
        <w:t xml:space="preserve">with Numerical Models: </w:t>
      </w:r>
      <w:r w:rsidR="004809E8">
        <w:rPr>
          <w:rFonts w:ascii="Arial" w:hAnsi="Arial" w:cs="Arial"/>
          <w:kern w:val="0"/>
          <w:sz w:val="24"/>
        </w:rPr>
        <w:t xml:space="preserve">Ocean and Climate prediction efforts in the eastern Pacific </w:t>
      </w:r>
      <w:r w:rsidR="002538E7">
        <w:rPr>
          <w:rFonts w:ascii="Arial" w:hAnsi="Arial" w:cs="Arial"/>
          <w:kern w:val="0"/>
          <w:sz w:val="24"/>
        </w:rPr>
        <w:t>(</w:t>
      </w:r>
      <w:proofErr w:type="spellStart"/>
      <w:r w:rsidR="002538E7">
        <w:rPr>
          <w:rFonts w:ascii="Arial" w:hAnsi="Arial" w:cs="Arial"/>
          <w:kern w:val="0"/>
          <w:sz w:val="24"/>
        </w:rPr>
        <w:t>F</w:t>
      </w:r>
      <w:r w:rsidR="004809E8">
        <w:rPr>
          <w:rFonts w:ascii="Arial" w:hAnsi="Arial" w:cs="Arial"/>
          <w:kern w:val="0"/>
          <w:sz w:val="24"/>
        </w:rPr>
        <w:t>angli</w:t>
      </w:r>
      <w:proofErr w:type="spellEnd"/>
      <w:r w:rsidR="004809E8">
        <w:rPr>
          <w:rFonts w:ascii="Arial" w:hAnsi="Arial" w:cs="Arial"/>
          <w:kern w:val="0"/>
          <w:sz w:val="24"/>
        </w:rPr>
        <w:t xml:space="preserve"> </w:t>
      </w:r>
      <w:proofErr w:type="spellStart"/>
      <w:r w:rsidR="004809E8">
        <w:rPr>
          <w:rFonts w:ascii="Arial" w:hAnsi="Arial" w:cs="Arial"/>
          <w:kern w:val="0"/>
          <w:sz w:val="24"/>
        </w:rPr>
        <w:t>Qiao</w:t>
      </w:r>
      <w:proofErr w:type="spellEnd"/>
      <w:r w:rsidR="002538E7">
        <w:rPr>
          <w:rFonts w:ascii="Arial" w:hAnsi="Arial" w:cs="Arial"/>
          <w:kern w:val="0"/>
          <w:sz w:val="24"/>
        </w:rPr>
        <w:t>)</w:t>
      </w:r>
      <w:r w:rsidR="00723C8B">
        <w:rPr>
          <w:rFonts w:ascii="Arial" w:hAnsi="Arial" w:cs="Arial"/>
          <w:kern w:val="0"/>
          <w:sz w:val="24"/>
        </w:rPr>
        <w:t xml:space="preserve"> </w:t>
      </w:r>
    </w:p>
    <w:p w14:paraId="057F564B" w14:textId="011E3EB0" w:rsidR="004E63C6" w:rsidRDefault="004E63C6" w:rsidP="000504FA">
      <w:pPr>
        <w:widowControl/>
        <w:spacing w:after="0" w:line="240" w:lineRule="auto"/>
        <w:ind w:left="1440" w:hanging="1440"/>
        <w:jc w:val="left"/>
        <w:rPr>
          <w:rFonts w:ascii="Arial" w:hAnsi="Arial" w:cs="Arial"/>
          <w:kern w:val="0"/>
          <w:sz w:val="24"/>
        </w:rPr>
      </w:pPr>
    </w:p>
    <w:p w14:paraId="38A2EBD7" w14:textId="4B70DC62" w:rsidR="004E63C6" w:rsidRDefault="004E63C6" w:rsidP="004E63C6">
      <w:pPr>
        <w:widowControl/>
        <w:spacing w:after="0" w:line="240" w:lineRule="auto"/>
        <w:ind w:left="1440" w:hanging="1440"/>
        <w:jc w:val="left"/>
        <w:rPr>
          <w:rFonts w:ascii="Arial" w:hAnsi="Arial" w:cs="Arial"/>
          <w:kern w:val="0"/>
          <w:sz w:val="24"/>
        </w:rPr>
      </w:pPr>
      <w:r>
        <w:rPr>
          <w:rFonts w:ascii="Arial" w:hAnsi="Arial" w:cs="Arial"/>
          <w:kern w:val="0"/>
          <w:sz w:val="24"/>
        </w:rPr>
        <w:lastRenderedPageBreak/>
        <w:t>14:</w:t>
      </w:r>
      <w:r w:rsidR="00473C73">
        <w:rPr>
          <w:rFonts w:ascii="Arial" w:hAnsi="Arial" w:cs="Arial"/>
          <w:kern w:val="0"/>
          <w:sz w:val="24"/>
        </w:rPr>
        <w:t>2</w:t>
      </w:r>
      <w:r>
        <w:rPr>
          <w:rFonts w:ascii="Arial" w:hAnsi="Arial" w:cs="Arial"/>
          <w:kern w:val="0"/>
          <w:sz w:val="24"/>
        </w:rPr>
        <w:t>0-1</w:t>
      </w:r>
      <w:r w:rsidR="00473C73">
        <w:rPr>
          <w:rFonts w:ascii="Arial" w:hAnsi="Arial" w:cs="Arial"/>
          <w:kern w:val="0"/>
          <w:sz w:val="24"/>
        </w:rPr>
        <w:t>4</w:t>
      </w:r>
      <w:r>
        <w:rPr>
          <w:rFonts w:ascii="Arial" w:hAnsi="Arial" w:cs="Arial"/>
          <w:kern w:val="0"/>
          <w:sz w:val="24"/>
        </w:rPr>
        <w:t>:</w:t>
      </w:r>
      <w:r w:rsidR="00473C73">
        <w:rPr>
          <w:rFonts w:ascii="Arial" w:hAnsi="Arial" w:cs="Arial"/>
          <w:kern w:val="0"/>
          <w:sz w:val="24"/>
        </w:rPr>
        <w:t>4</w:t>
      </w:r>
      <w:r>
        <w:rPr>
          <w:rFonts w:ascii="Arial" w:hAnsi="Arial" w:cs="Arial"/>
          <w:kern w:val="0"/>
          <w:sz w:val="24"/>
        </w:rPr>
        <w:t>0</w:t>
      </w:r>
      <w:r>
        <w:rPr>
          <w:rFonts w:ascii="Arial" w:hAnsi="Arial" w:cs="Arial"/>
          <w:kern w:val="0"/>
          <w:sz w:val="24"/>
        </w:rPr>
        <w:tab/>
      </w:r>
      <w:r w:rsidRPr="006E0E5B">
        <w:rPr>
          <w:rFonts w:ascii="Arial" w:hAnsi="Arial" w:cs="Arial"/>
          <w:kern w:val="0"/>
          <w:sz w:val="24"/>
        </w:rPr>
        <w:t>Predicting interannual anomalies in biogeochemical conditions in the California Current</w:t>
      </w:r>
      <w:r>
        <w:rPr>
          <w:rFonts w:ascii="Arial" w:hAnsi="Arial" w:cs="Arial"/>
          <w:kern w:val="0"/>
          <w:sz w:val="24"/>
        </w:rPr>
        <w:t xml:space="preserve"> (Ryan </w:t>
      </w:r>
      <w:proofErr w:type="spellStart"/>
      <w:r>
        <w:rPr>
          <w:rFonts w:ascii="Arial" w:hAnsi="Arial" w:cs="Arial"/>
          <w:kern w:val="0"/>
          <w:sz w:val="24"/>
        </w:rPr>
        <w:t>Rykaczewski</w:t>
      </w:r>
      <w:proofErr w:type="spellEnd"/>
      <w:r>
        <w:rPr>
          <w:rFonts w:ascii="Arial" w:hAnsi="Arial" w:cs="Arial"/>
          <w:kern w:val="0"/>
          <w:sz w:val="24"/>
        </w:rPr>
        <w:t>)</w:t>
      </w:r>
      <w:r w:rsidRPr="000504FA">
        <w:rPr>
          <w:rFonts w:ascii="Arial" w:hAnsi="Arial" w:cs="Arial"/>
          <w:kern w:val="0"/>
          <w:sz w:val="24"/>
        </w:rPr>
        <w:t xml:space="preserve"> </w:t>
      </w:r>
    </w:p>
    <w:p w14:paraId="7971FBD5" w14:textId="687D3665" w:rsidR="00E853DA" w:rsidRDefault="00E853DA" w:rsidP="00073B28">
      <w:pPr>
        <w:widowControl/>
        <w:spacing w:after="0" w:line="240" w:lineRule="auto"/>
        <w:jc w:val="left"/>
        <w:rPr>
          <w:rFonts w:ascii="Arial" w:hAnsi="Arial" w:cs="Arial"/>
          <w:kern w:val="0"/>
          <w:sz w:val="24"/>
        </w:rPr>
      </w:pPr>
    </w:p>
    <w:p w14:paraId="48B2FF16" w14:textId="6648AFD4" w:rsidR="00743901" w:rsidRPr="00473C73" w:rsidRDefault="00E853DA" w:rsidP="00473C73">
      <w:pPr>
        <w:widowControl/>
        <w:ind w:left="1440" w:hanging="1440"/>
        <w:jc w:val="left"/>
        <w:rPr>
          <w:rFonts w:eastAsia="Times New Roman"/>
          <w:kern w:val="0"/>
          <w:sz w:val="24"/>
          <w:lang w:eastAsia="en-US"/>
        </w:rPr>
      </w:pPr>
      <w:r>
        <w:rPr>
          <w:rFonts w:ascii="Arial" w:hAnsi="Arial" w:cs="Arial"/>
          <w:kern w:val="0"/>
          <w:sz w:val="24"/>
        </w:rPr>
        <w:t>1</w:t>
      </w:r>
      <w:r w:rsidR="00473C73">
        <w:rPr>
          <w:rFonts w:ascii="Arial" w:hAnsi="Arial" w:cs="Arial"/>
          <w:kern w:val="0"/>
          <w:sz w:val="24"/>
        </w:rPr>
        <w:t>4</w:t>
      </w:r>
      <w:r>
        <w:rPr>
          <w:rFonts w:ascii="Arial" w:hAnsi="Arial" w:cs="Arial"/>
          <w:kern w:val="0"/>
          <w:sz w:val="24"/>
        </w:rPr>
        <w:t>:</w:t>
      </w:r>
      <w:r w:rsidR="00473C73">
        <w:rPr>
          <w:rFonts w:ascii="Arial" w:hAnsi="Arial" w:cs="Arial"/>
          <w:kern w:val="0"/>
          <w:sz w:val="24"/>
        </w:rPr>
        <w:t>4</w:t>
      </w:r>
      <w:r>
        <w:rPr>
          <w:rFonts w:ascii="Arial" w:hAnsi="Arial" w:cs="Arial"/>
          <w:kern w:val="0"/>
          <w:sz w:val="24"/>
        </w:rPr>
        <w:t>0-15:</w:t>
      </w:r>
      <w:r w:rsidR="00473C73">
        <w:rPr>
          <w:rFonts w:ascii="Arial" w:hAnsi="Arial" w:cs="Arial"/>
          <w:kern w:val="0"/>
          <w:sz w:val="24"/>
        </w:rPr>
        <w:t>0</w:t>
      </w:r>
      <w:r>
        <w:rPr>
          <w:rFonts w:ascii="Arial" w:hAnsi="Arial" w:cs="Arial"/>
          <w:kern w:val="0"/>
          <w:sz w:val="24"/>
        </w:rPr>
        <w:t xml:space="preserve">0 </w:t>
      </w:r>
      <w:r w:rsidR="006F269D">
        <w:rPr>
          <w:rFonts w:ascii="Arial" w:hAnsi="Arial" w:cs="Arial"/>
          <w:kern w:val="0"/>
          <w:sz w:val="24"/>
        </w:rPr>
        <w:tab/>
      </w:r>
      <w:r w:rsidR="00D848D0" w:rsidRPr="00D848D0">
        <w:rPr>
          <w:rFonts w:ascii="Arial" w:eastAsia="Times New Roman" w:hAnsi="Arial" w:cs="Arial"/>
          <w:color w:val="222222"/>
          <w:kern w:val="0"/>
          <w:sz w:val="24"/>
          <w:shd w:val="clear" w:color="auto" w:fill="FFFFFF"/>
          <w:lang w:eastAsia="en-US"/>
        </w:rPr>
        <w:t>AMO Induced Multidecadal Variability in the Western Pacific Ocea</w:t>
      </w:r>
      <w:r w:rsidR="00D848D0">
        <w:rPr>
          <w:rFonts w:ascii="Arial" w:eastAsia="Times New Roman" w:hAnsi="Arial" w:cs="Arial"/>
          <w:color w:val="222222"/>
          <w:kern w:val="0"/>
          <w:sz w:val="24"/>
          <w:shd w:val="clear" w:color="auto" w:fill="FFFFFF"/>
          <w:lang w:eastAsia="en-US"/>
        </w:rPr>
        <w:t>n (</w:t>
      </w:r>
      <w:proofErr w:type="spellStart"/>
      <w:r w:rsidR="00D848D0">
        <w:rPr>
          <w:rFonts w:ascii="Arial" w:eastAsia="Times New Roman" w:hAnsi="Arial" w:cs="Arial"/>
          <w:color w:val="222222"/>
          <w:kern w:val="0"/>
          <w:sz w:val="24"/>
          <w:shd w:val="clear" w:color="auto" w:fill="FFFFFF"/>
          <w:lang w:eastAsia="en-US"/>
        </w:rPr>
        <w:t>Xiaopei</w:t>
      </w:r>
      <w:proofErr w:type="spellEnd"/>
      <w:r w:rsidR="00D848D0">
        <w:rPr>
          <w:rFonts w:ascii="Arial" w:eastAsia="Times New Roman" w:hAnsi="Arial" w:cs="Arial"/>
          <w:color w:val="222222"/>
          <w:kern w:val="0"/>
          <w:sz w:val="24"/>
          <w:shd w:val="clear" w:color="auto" w:fill="FFFFFF"/>
          <w:lang w:eastAsia="en-US"/>
        </w:rPr>
        <w:t xml:space="preserve"> Lin)</w:t>
      </w:r>
    </w:p>
    <w:p w14:paraId="15F0B8F3" w14:textId="336F004A" w:rsidR="00934921" w:rsidRDefault="00743901" w:rsidP="00D848D0">
      <w:pPr>
        <w:widowControl/>
        <w:spacing w:after="0" w:line="240" w:lineRule="auto"/>
        <w:ind w:left="1440" w:hanging="1440"/>
        <w:jc w:val="left"/>
        <w:rPr>
          <w:rFonts w:ascii="Arial" w:hAnsi="Arial" w:cs="Arial"/>
          <w:kern w:val="0"/>
          <w:sz w:val="24"/>
        </w:rPr>
      </w:pPr>
      <w:r>
        <w:rPr>
          <w:rFonts w:ascii="Arial" w:hAnsi="Arial" w:cs="Arial"/>
          <w:kern w:val="0"/>
          <w:sz w:val="24"/>
        </w:rPr>
        <w:t>15:</w:t>
      </w:r>
      <w:r w:rsidR="00473C73">
        <w:rPr>
          <w:rFonts w:ascii="Arial" w:hAnsi="Arial" w:cs="Arial"/>
          <w:kern w:val="0"/>
          <w:sz w:val="24"/>
        </w:rPr>
        <w:t>00</w:t>
      </w:r>
      <w:r>
        <w:rPr>
          <w:rFonts w:ascii="Arial" w:hAnsi="Arial" w:cs="Arial"/>
          <w:kern w:val="0"/>
          <w:sz w:val="24"/>
        </w:rPr>
        <w:t>-1</w:t>
      </w:r>
      <w:r w:rsidR="00E853DA">
        <w:rPr>
          <w:rFonts w:ascii="Arial" w:hAnsi="Arial" w:cs="Arial"/>
          <w:kern w:val="0"/>
          <w:sz w:val="24"/>
        </w:rPr>
        <w:t>5</w:t>
      </w:r>
      <w:r>
        <w:rPr>
          <w:rFonts w:ascii="Arial" w:hAnsi="Arial" w:cs="Arial"/>
          <w:kern w:val="0"/>
          <w:sz w:val="24"/>
        </w:rPr>
        <w:t>:</w:t>
      </w:r>
      <w:r w:rsidR="00473C73">
        <w:rPr>
          <w:rFonts w:ascii="Arial" w:hAnsi="Arial" w:cs="Arial"/>
          <w:kern w:val="0"/>
          <w:sz w:val="24"/>
        </w:rPr>
        <w:t>20</w:t>
      </w:r>
      <w:r>
        <w:rPr>
          <w:rFonts w:ascii="Arial" w:hAnsi="Arial" w:cs="Arial"/>
          <w:kern w:val="0"/>
          <w:sz w:val="24"/>
        </w:rPr>
        <w:tab/>
      </w:r>
      <w:r w:rsidR="00D848D0">
        <w:rPr>
          <w:rFonts w:ascii="Arial" w:hAnsi="Arial" w:cs="Arial"/>
          <w:kern w:val="0"/>
          <w:sz w:val="24"/>
        </w:rPr>
        <w:t>Use of Machine Learning techniques in forecasting applications: Successes in ENSO predictions (Jing-Jia Luo)</w:t>
      </w:r>
    </w:p>
    <w:p w14:paraId="446AD54C" w14:textId="15B4CD01" w:rsidR="00473C73" w:rsidRDefault="00473C73" w:rsidP="00D848D0">
      <w:pPr>
        <w:widowControl/>
        <w:spacing w:after="0" w:line="240" w:lineRule="auto"/>
        <w:ind w:left="1440" w:hanging="1440"/>
        <w:jc w:val="left"/>
        <w:rPr>
          <w:rFonts w:ascii="Arial" w:hAnsi="Arial" w:cs="Arial"/>
          <w:kern w:val="0"/>
          <w:sz w:val="24"/>
        </w:rPr>
      </w:pPr>
    </w:p>
    <w:p w14:paraId="51AF0484" w14:textId="77777777" w:rsidR="00473C73" w:rsidRDefault="00473C73" w:rsidP="00473C73">
      <w:pPr>
        <w:widowControl/>
        <w:spacing w:after="0" w:line="240" w:lineRule="auto"/>
        <w:ind w:left="1440" w:hanging="1440"/>
        <w:jc w:val="left"/>
        <w:rPr>
          <w:rFonts w:ascii="Arial" w:hAnsi="Arial" w:cs="Arial"/>
          <w:kern w:val="0"/>
          <w:sz w:val="24"/>
        </w:rPr>
      </w:pPr>
      <w:r>
        <w:rPr>
          <w:rFonts w:ascii="Arial" w:hAnsi="Arial" w:cs="Arial"/>
          <w:kern w:val="0"/>
          <w:sz w:val="24"/>
        </w:rPr>
        <w:t>15:20-15:35</w:t>
      </w:r>
      <w:r>
        <w:rPr>
          <w:rFonts w:ascii="Arial" w:hAnsi="Arial" w:cs="Arial"/>
          <w:kern w:val="0"/>
          <w:sz w:val="24"/>
        </w:rPr>
        <w:tab/>
        <w:t>Coffee Break</w:t>
      </w:r>
    </w:p>
    <w:p w14:paraId="4601A45E" w14:textId="77777777" w:rsidR="00D848D0" w:rsidRDefault="00D848D0" w:rsidP="00473C73">
      <w:pPr>
        <w:widowControl/>
        <w:spacing w:after="0" w:line="240" w:lineRule="auto"/>
        <w:jc w:val="left"/>
        <w:rPr>
          <w:rFonts w:ascii="Arial" w:hAnsi="Arial" w:cs="Arial"/>
          <w:kern w:val="0"/>
          <w:sz w:val="24"/>
        </w:rPr>
      </w:pPr>
    </w:p>
    <w:p w14:paraId="480B8303" w14:textId="1B8CEB39" w:rsidR="00D848D0" w:rsidRDefault="00D848D0" w:rsidP="00D848D0">
      <w:pPr>
        <w:widowControl/>
        <w:spacing w:after="0" w:line="240" w:lineRule="auto"/>
        <w:ind w:left="1440" w:hanging="1440"/>
        <w:jc w:val="left"/>
        <w:rPr>
          <w:rFonts w:ascii="Arial" w:hAnsi="Arial" w:cs="Arial"/>
          <w:kern w:val="0"/>
          <w:sz w:val="24"/>
        </w:rPr>
      </w:pPr>
      <w:r>
        <w:rPr>
          <w:rFonts w:ascii="Arial" w:hAnsi="Arial" w:cs="Arial"/>
          <w:kern w:val="0"/>
          <w:sz w:val="24"/>
        </w:rPr>
        <w:t>15:</w:t>
      </w:r>
      <w:r w:rsidR="00473C73">
        <w:rPr>
          <w:rFonts w:ascii="Arial" w:hAnsi="Arial" w:cs="Arial"/>
          <w:kern w:val="0"/>
          <w:sz w:val="24"/>
        </w:rPr>
        <w:t>3</w:t>
      </w:r>
      <w:r>
        <w:rPr>
          <w:rFonts w:ascii="Arial" w:hAnsi="Arial" w:cs="Arial"/>
          <w:kern w:val="0"/>
          <w:sz w:val="24"/>
        </w:rPr>
        <w:t>5-1</w:t>
      </w:r>
      <w:r w:rsidR="00473C73">
        <w:rPr>
          <w:rFonts w:ascii="Arial" w:hAnsi="Arial" w:cs="Arial"/>
          <w:kern w:val="0"/>
          <w:sz w:val="24"/>
        </w:rPr>
        <w:t>5</w:t>
      </w:r>
      <w:r>
        <w:rPr>
          <w:rFonts w:ascii="Arial" w:hAnsi="Arial" w:cs="Arial"/>
          <w:kern w:val="0"/>
          <w:sz w:val="24"/>
        </w:rPr>
        <w:t>:</w:t>
      </w:r>
      <w:r w:rsidR="00473C73">
        <w:rPr>
          <w:rFonts w:ascii="Arial" w:hAnsi="Arial" w:cs="Arial"/>
          <w:kern w:val="0"/>
          <w:sz w:val="24"/>
        </w:rPr>
        <w:t>55</w:t>
      </w:r>
      <w:r>
        <w:rPr>
          <w:rFonts w:ascii="Arial" w:hAnsi="Arial" w:cs="Arial"/>
          <w:kern w:val="0"/>
          <w:sz w:val="24"/>
        </w:rPr>
        <w:tab/>
        <w:t xml:space="preserve">The North Pacific pacemaker effect on ENSO and its Mechanisms (Yu </w:t>
      </w:r>
      <w:proofErr w:type="spellStart"/>
      <w:r>
        <w:rPr>
          <w:rFonts w:ascii="Arial" w:hAnsi="Arial" w:cs="Arial"/>
          <w:kern w:val="0"/>
          <w:sz w:val="24"/>
        </w:rPr>
        <w:t>Kosaka</w:t>
      </w:r>
      <w:proofErr w:type="spellEnd"/>
      <w:r>
        <w:rPr>
          <w:rFonts w:ascii="Arial" w:hAnsi="Arial" w:cs="Arial"/>
          <w:kern w:val="0"/>
          <w:sz w:val="24"/>
        </w:rPr>
        <w:t>)</w:t>
      </w:r>
    </w:p>
    <w:p w14:paraId="4EF40078" w14:textId="77777777" w:rsidR="000504FA" w:rsidRDefault="000504FA" w:rsidP="00D848D0">
      <w:pPr>
        <w:widowControl/>
        <w:spacing w:after="0" w:line="240" w:lineRule="auto"/>
        <w:jc w:val="left"/>
        <w:rPr>
          <w:rFonts w:ascii="Arial" w:hAnsi="Arial" w:cs="Arial"/>
          <w:kern w:val="0"/>
          <w:sz w:val="24"/>
        </w:rPr>
      </w:pPr>
    </w:p>
    <w:p w14:paraId="01C2CC4C" w14:textId="4D66AE0D" w:rsidR="000504FA" w:rsidRDefault="000504FA" w:rsidP="000504FA">
      <w:pPr>
        <w:widowControl/>
        <w:spacing w:after="0" w:line="240" w:lineRule="auto"/>
        <w:ind w:left="1440" w:hanging="1440"/>
        <w:jc w:val="left"/>
        <w:rPr>
          <w:rFonts w:ascii="Arial" w:hAnsi="Arial" w:cs="Arial"/>
          <w:kern w:val="0"/>
          <w:sz w:val="24"/>
        </w:rPr>
      </w:pPr>
      <w:r>
        <w:rPr>
          <w:rFonts w:ascii="Arial" w:hAnsi="Arial" w:cs="Arial"/>
          <w:kern w:val="0"/>
          <w:sz w:val="24"/>
        </w:rPr>
        <w:t>1</w:t>
      </w:r>
      <w:r w:rsidR="005D3C37">
        <w:rPr>
          <w:rFonts w:ascii="Arial" w:hAnsi="Arial" w:cs="Arial"/>
          <w:kern w:val="0"/>
          <w:sz w:val="24"/>
        </w:rPr>
        <w:t>5</w:t>
      </w:r>
      <w:r>
        <w:rPr>
          <w:rFonts w:ascii="Arial" w:hAnsi="Arial" w:cs="Arial"/>
          <w:kern w:val="0"/>
          <w:sz w:val="24"/>
        </w:rPr>
        <w:t>:</w:t>
      </w:r>
      <w:r w:rsidR="00473C73">
        <w:rPr>
          <w:rFonts w:ascii="Arial" w:hAnsi="Arial" w:cs="Arial"/>
          <w:kern w:val="0"/>
          <w:sz w:val="24"/>
        </w:rPr>
        <w:t>5</w:t>
      </w:r>
      <w:r w:rsidR="00E853DA">
        <w:rPr>
          <w:rFonts w:ascii="Arial" w:hAnsi="Arial" w:cs="Arial"/>
          <w:kern w:val="0"/>
          <w:sz w:val="24"/>
        </w:rPr>
        <w:t>5</w:t>
      </w:r>
      <w:r>
        <w:rPr>
          <w:rFonts w:ascii="Arial" w:hAnsi="Arial" w:cs="Arial"/>
          <w:kern w:val="0"/>
          <w:sz w:val="24"/>
        </w:rPr>
        <w:t>-16:</w:t>
      </w:r>
      <w:r w:rsidR="00473C73">
        <w:rPr>
          <w:rFonts w:ascii="Arial" w:hAnsi="Arial" w:cs="Arial"/>
          <w:kern w:val="0"/>
          <w:sz w:val="24"/>
        </w:rPr>
        <w:t>1</w:t>
      </w:r>
      <w:r w:rsidR="00743901">
        <w:rPr>
          <w:rFonts w:ascii="Arial" w:hAnsi="Arial" w:cs="Arial"/>
          <w:kern w:val="0"/>
          <w:sz w:val="24"/>
        </w:rPr>
        <w:t>5</w:t>
      </w:r>
      <w:r>
        <w:rPr>
          <w:rFonts w:ascii="Arial" w:hAnsi="Arial" w:cs="Arial"/>
          <w:kern w:val="0"/>
          <w:sz w:val="24"/>
        </w:rPr>
        <w:tab/>
      </w:r>
      <w:r w:rsidR="002538E7">
        <w:rPr>
          <w:rFonts w:ascii="Arial" w:hAnsi="Arial" w:cs="Arial"/>
          <w:kern w:val="0"/>
          <w:sz w:val="24"/>
        </w:rPr>
        <w:t>Mechanisms of Marine Heat Waves in the Tasman Sea in the Presence of Global Warming (</w:t>
      </w:r>
      <w:proofErr w:type="spellStart"/>
      <w:r w:rsidR="002538E7">
        <w:rPr>
          <w:rFonts w:ascii="Arial" w:hAnsi="Arial" w:cs="Arial"/>
          <w:kern w:val="0"/>
          <w:sz w:val="24"/>
        </w:rPr>
        <w:t>Xuebin</w:t>
      </w:r>
      <w:proofErr w:type="spellEnd"/>
      <w:r w:rsidR="002538E7">
        <w:rPr>
          <w:rFonts w:ascii="Arial" w:hAnsi="Arial" w:cs="Arial"/>
          <w:kern w:val="0"/>
          <w:sz w:val="24"/>
        </w:rPr>
        <w:t xml:space="preserve"> </w:t>
      </w:r>
      <w:r w:rsidR="00EC4A99">
        <w:rPr>
          <w:rFonts w:ascii="Arial" w:hAnsi="Arial" w:cs="Arial"/>
          <w:kern w:val="0"/>
          <w:sz w:val="24"/>
        </w:rPr>
        <w:t>Zhang</w:t>
      </w:r>
      <w:r w:rsidR="002538E7">
        <w:rPr>
          <w:rFonts w:ascii="Arial" w:hAnsi="Arial" w:cs="Arial"/>
          <w:kern w:val="0"/>
          <w:sz w:val="24"/>
        </w:rPr>
        <w:t>)</w:t>
      </w:r>
    </w:p>
    <w:p w14:paraId="292424C7" w14:textId="77777777" w:rsidR="000504FA" w:rsidRDefault="000504FA" w:rsidP="000504FA">
      <w:pPr>
        <w:widowControl/>
        <w:spacing w:after="0" w:line="240" w:lineRule="auto"/>
        <w:ind w:left="1440" w:hanging="1440"/>
        <w:jc w:val="left"/>
        <w:rPr>
          <w:rFonts w:ascii="Arial" w:hAnsi="Arial" w:cs="Arial"/>
          <w:kern w:val="0"/>
          <w:sz w:val="24"/>
        </w:rPr>
      </w:pPr>
    </w:p>
    <w:p w14:paraId="68CEB5D1" w14:textId="78FDD391" w:rsidR="002538E7" w:rsidRPr="002538E7" w:rsidRDefault="00421111" w:rsidP="002538E7">
      <w:pPr>
        <w:widowControl/>
        <w:ind w:left="1440" w:hanging="1440"/>
        <w:jc w:val="left"/>
        <w:rPr>
          <w:rFonts w:ascii="Arial" w:hAnsi="Arial" w:cs="Arial"/>
          <w:kern w:val="0"/>
          <w:sz w:val="24"/>
          <w:lang w:eastAsia="en-US"/>
        </w:rPr>
      </w:pPr>
      <w:r>
        <w:rPr>
          <w:rFonts w:ascii="Arial" w:hAnsi="Arial" w:cs="Arial"/>
          <w:kern w:val="0"/>
          <w:sz w:val="24"/>
        </w:rPr>
        <w:t>16:</w:t>
      </w:r>
      <w:r w:rsidR="00473C73">
        <w:rPr>
          <w:rFonts w:ascii="Arial" w:hAnsi="Arial" w:cs="Arial"/>
          <w:kern w:val="0"/>
          <w:sz w:val="24"/>
        </w:rPr>
        <w:t>1</w:t>
      </w:r>
      <w:r w:rsidR="00743901">
        <w:rPr>
          <w:rFonts w:ascii="Arial" w:hAnsi="Arial" w:cs="Arial"/>
          <w:kern w:val="0"/>
          <w:sz w:val="24"/>
        </w:rPr>
        <w:t>5</w:t>
      </w:r>
      <w:r>
        <w:rPr>
          <w:rFonts w:ascii="Arial" w:hAnsi="Arial" w:cs="Arial"/>
          <w:kern w:val="0"/>
          <w:sz w:val="24"/>
        </w:rPr>
        <w:t>-1</w:t>
      </w:r>
      <w:r w:rsidR="00C04C99">
        <w:rPr>
          <w:rFonts w:ascii="Arial" w:hAnsi="Arial" w:cs="Arial"/>
          <w:kern w:val="0"/>
          <w:sz w:val="24"/>
        </w:rPr>
        <w:t>6:</w:t>
      </w:r>
      <w:r w:rsidR="00473C73">
        <w:rPr>
          <w:rFonts w:ascii="Arial" w:hAnsi="Arial" w:cs="Arial"/>
          <w:kern w:val="0"/>
          <w:sz w:val="24"/>
        </w:rPr>
        <w:t>3</w:t>
      </w:r>
      <w:r w:rsidR="00EC4A99">
        <w:rPr>
          <w:rFonts w:ascii="Arial" w:hAnsi="Arial" w:cs="Arial"/>
          <w:kern w:val="0"/>
          <w:sz w:val="24"/>
        </w:rPr>
        <w:t>5</w:t>
      </w:r>
      <w:r w:rsidR="002538E7">
        <w:rPr>
          <w:rFonts w:ascii="Arial" w:hAnsi="Arial" w:cs="Arial"/>
          <w:kern w:val="0"/>
          <w:sz w:val="24"/>
        </w:rPr>
        <w:t xml:space="preserve"> </w:t>
      </w:r>
      <w:r w:rsidR="002538E7" w:rsidRPr="002538E7">
        <w:rPr>
          <w:rFonts w:ascii="Arial" w:hAnsi="Arial" w:cs="Arial"/>
          <w:sz w:val="24"/>
        </w:rPr>
        <w:t xml:space="preserve">Mechanisms driving the projected weakening </w:t>
      </w:r>
      <w:r w:rsidR="002538E7">
        <w:rPr>
          <w:rFonts w:ascii="Arial" w:hAnsi="Arial" w:cs="Arial"/>
          <w:sz w:val="24"/>
        </w:rPr>
        <w:t xml:space="preserve">of </w:t>
      </w:r>
      <w:r w:rsidR="002538E7" w:rsidRPr="002538E7">
        <w:rPr>
          <w:rFonts w:ascii="Arial" w:hAnsi="Arial" w:cs="Arial"/>
          <w:sz w:val="24"/>
        </w:rPr>
        <w:t>summer primary productivity of the A</w:t>
      </w:r>
      <w:r w:rsidR="007702D0">
        <w:rPr>
          <w:rFonts w:ascii="Arial" w:hAnsi="Arial" w:cs="Arial"/>
          <w:sz w:val="24"/>
        </w:rPr>
        <w:t>rabian Sea under climate change</w:t>
      </w:r>
      <w:r w:rsidR="002538E7" w:rsidRPr="002538E7">
        <w:rPr>
          <w:rFonts w:ascii="Arial" w:hAnsi="Arial" w:cs="Arial"/>
          <w:sz w:val="24"/>
        </w:rPr>
        <w:t>: New insights from CMIP5 </w:t>
      </w:r>
      <w:r w:rsidR="002538E7">
        <w:rPr>
          <w:rFonts w:ascii="Arial" w:hAnsi="Arial" w:cs="Arial"/>
          <w:sz w:val="24"/>
        </w:rPr>
        <w:t xml:space="preserve">(Matthieu </w:t>
      </w:r>
      <w:proofErr w:type="spellStart"/>
      <w:r w:rsidR="002538E7">
        <w:rPr>
          <w:rFonts w:ascii="Arial" w:hAnsi="Arial" w:cs="Arial"/>
          <w:sz w:val="24"/>
        </w:rPr>
        <w:t>Lengaigne</w:t>
      </w:r>
      <w:proofErr w:type="spellEnd"/>
      <w:r w:rsidR="002538E7">
        <w:rPr>
          <w:rFonts w:ascii="Arial" w:hAnsi="Arial" w:cs="Arial"/>
          <w:sz w:val="24"/>
        </w:rPr>
        <w:t>)</w:t>
      </w:r>
    </w:p>
    <w:p w14:paraId="396C390D" w14:textId="2490C4BA" w:rsidR="00EC4A99" w:rsidRDefault="00EC4A99" w:rsidP="000504FA">
      <w:pPr>
        <w:widowControl/>
        <w:spacing w:after="0" w:line="240" w:lineRule="auto"/>
        <w:ind w:left="1440" w:hanging="1440"/>
        <w:jc w:val="left"/>
        <w:rPr>
          <w:rFonts w:ascii="Arial" w:hAnsi="Arial" w:cs="Arial"/>
          <w:kern w:val="0"/>
          <w:sz w:val="24"/>
        </w:rPr>
      </w:pPr>
    </w:p>
    <w:p w14:paraId="232076C6" w14:textId="0BBC6271" w:rsidR="00EC4A99" w:rsidRDefault="00C04C99" w:rsidP="000504FA">
      <w:pPr>
        <w:widowControl/>
        <w:spacing w:after="0" w:line="240" w:lineRule="auto"/>
        <w:ind w:left="1440" w:hanging="1440"/>
        <w:jc w:val="left"/>
        <w:rPr>
          <w:rFonts w:ascii="Arial" w:hAnsi="Arial" w:cs="Arial"/>
          <w:kern w:val="0"/>
          <w:sz w:val="24"/>
        </w:rPr>
      </w:pPr>
      <w:r>
        <w:rPr>
          <w:rFonts w:ascii="Arial" w:hAnsi="Arial" w:cs="Arial"/>
          <w:kern w:val="0"/>
          <w:sz w:val="24"/>
        </w:rPr>
        <w:t>16:</w:t>
      </w:r>
      <w:r w:rsidR="00473C73">
        <w:rPr>
          <w:rFonts w:ascii="Arial" w:hAnsi="Arial" w:cs="Arial"/>
          <w:kern w:val="0"/>
          <w:sz w:val="24"/>
        </w:rPr>
        <w:t>3</w:t>
      </w:r>
      <w:r>
        <w:rPr>
          <w:rFonts w:ascii="Arial" w:hAnsi="Arial" w:cs="Arial"/>
          <w:kern w:val="0"/>
          <w:sz w:val="24"/>
        </w:rPr>
        <w:t>5-17:</w:t>
      </w:r>
      <w:r w:rsidR="00473C73">
        <w:rPr>
          <w:rFonts w:ascii="Arial" w:hAnsi="Arial" w:cs="Arial"/>
          <w:kern w:val="0"/>
          <w:sz w:val="24"/>
        </w:rPr>
        <w:t>00</w:t>
      </w:r>
      <w:r w:rsidR="00EC4A99">
        <w:rPr>
          <w:rFonts w:ascii="Arial" w:hAnsi="Arial" w:cs="Arial"/>
          <w:kern w:val="0"/>
          <w:sz w:val="24"/>
        </w:rPr>
        <w:t xml:space="preserve"> Discussion</w:t>
      </w:r>
    </w:p>
    <w:p w14:paraId="3A49F3E0" w14:textId="77777777" w:rsidR="007702D0" w:rsidRDefault="007702D0" w:rsidP="000504FA">
      <w:pPr>
        <w:widowControl/>
        <w:spacing w:after="0" w:line="240" w:lineRule="auto"/>
        <w:ind w:left="1440" w:hanging="1440"/>
        <w:jc w:val="left"/>
        <w:rPr>
          <w:rFonts w:ascii="Arial" w:hAnsi="Arial" w:cs="Arial"/>
          <w:kern w:val="0"/>
          <w:sz w:val="24"/>
        </w:rPr>
      </w:pPr>
    </w:p>
    <w:p w14:paraId="21D8FD09" w14:textId="77777777" w:rsidR="00421111" w:rsidRDefault="00421111" w:rsidP="000504FA">
      <w:pPr>
        <w:widowControl/>
        <w:spacing w:after="0" w:line="240" w:lineRule="auto"/>
        <w:ind w:left="1440" w:hanging="1440"/>
        <w:jc w:val="left"/>
        <w:rPr>
          <w:rFonts w:ascii="Arial" w:hAnsi="Arial" w:cs="Arial"/>
          <w:kern w:val="0"/>
          <w:sz w:val="24"/>
        </w:rPr>
      </w:pPr>
    </w:p>
    <w:p w14:paraId="522B81F1" w14:textId="54219F35" w:rsidR="00194C73" w:rsidRPr="00360A21" w:rsidRDefault="00194C73" w:rsidP="00774BC0">
      <w:pPr>
        <w:spacing w:after="0" w:line="240" w:lineRule="auto"/>
        <w:ind w:left="1440" w:hanging="1440"/>
        <w:jc w:val="left"/>
        <w:rPr>
          <w:rFonts w:ascii="Arial" w:hAnsi="Arial" w:cs="Arial"/>
        </w:rPr>
      </w:pPr>
    </w:p>
    <w:sectPr w:rsidR="00194C73" w:rsidRPr="00360A21" w:rsidSect="00360A21">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angSong_GB2312">
    <w:altName w:val="Microsoft YaHei"/>
    <w:panose1 w:val="020B0604020202020204"/>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E1E8D"/>
    <w:multiLevelType w:val="hybridMultilevel"/>
    <w:tmpl w:val="8F866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11C7647"/>
    <w:multiLevelType w:val="hybridMultilevel"/>
    <w:tmpl w:val="BC4EB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82451C"/>
    <w:rsid w:val="00045748"/>
    <w:rsid w:val="000504FA"/>
    <w:rsid w:val="00062E57"/>
    <w:rsid w:val="00073B28"/>
    <w:rsid w:val="000F1228"/>
    <w:rsid w:val="00126A4B"/>
    <w:rsid w:val="00145F02"/>
    <w:rsid w:val="00151089"/>
    <w:rsid w:val="00180195"/>
    <w:rsid w:val="00181320"/>
    <w:rsid w:val="00194C73"/>
    <w:rsid w:val="001D021A"/>
    <w:rsid w:val="001D1D2A"/>
    <w:rsid w:val="002538E7"/>
    <w:rsid w:val="002B763C"/>
    <w:rsid w:val="00325A5E"/>
    <w:rsid w:val="00360A21"/>
    <w:rsid w:val="0038125A"/>
    <w:rsid w:val="00394F51"/>
    <w:rsid w:val="003A477B"/>
    <w:rsid w:val="003C0661"/>
    <w:rsid w:val="0040036B"/>
    <w:rsid w:val="00421111"/>
    <w:rsid w:val="00454C57"/>
    <w:rsid w:val="00473C73"/>
    <w:rsid w:val="004809E8"/>
    <w:rsid w:val="004A5FD6"/>
    <w:rsid w:val="004C0177"/>
    <w:rsid w:val="004E63C6"/>
    <w:rsid w:val="004F5494"/>
    <w:rsid w:val="005342FE"/>
    <w:rsid w:val="005A0EE7"/>
    <w:rsid w:val="005D3C37"/>
    <w:rsid w:val="00693554"/>
    <w:rsid w:val="00694BD5"/>
    <w:rsid w:val="006E0E5B"/>
    <w:rsid w:val="006F269D"/>
    <w:rsid w:val="00722620"/>
    <w:rsid w:val="00723C8B"/>
    <w:rsid w:val="0073021E"/>
    <w:rsid w:val="00743901"/>
    <w:rsid w:val="0075457C"/>
    <w:rsid w:val="007702D0"/>
    <w:rsid w:val="00774BC0"/>
    <w:rsid w:val="00783EF7"/>
    <w:rsid w:val="007E0CCE"/>
    <w:rsid w:val="007E4C67"/>
    <w:rsid w:val="007E7B68"/>
    <w:rsid w:val="008D0585"/>
    <w:rsid w:val="00934921"/>
    <w:rsid w:val="009770A9"/>
    <w:rsid w:val="0097731F"/>
    <w:rsid w:val="009B7FC0"/>
    <w:rsid w:val="00A143B0"/>
    <w:rsid w:val="00B267E3"/>
    <w:rsid w:val="00B83C14"/>
    <w:rsid w:val="00C04C99"/>
    <w:rsid w:val="00C42172"/>
    <w:rsid w:val="00C91E37"/>
    <w:rsid w:val="00CD3479"/>
    <w:rsid w:val="00D848D0"/>
    <w:rsid w:val="00DC5CAC"/>
    <w:rsid w:val="00DF6FA5"/>
    <w:rsid w:val="00E853DA"/>
    <w:rsid w:val="00EC4A99"/>
    <w:rsid w:val="00F7228C"/>
    <w:rsid w:val="2D824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8B508"/>
  <w15:docId w15:val="{B678F764-F98D-4033-A3D0-E252226B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9B7FC0"/>
    <w:pPr>
      <w:ind w:left="720"/>
      <w:contextualSpacing/>
    </w:pPr>
  </w:style>
  <w:style w:type="paragraph" w:styleId="BalloonText">
    <w:name w:val="Balloon Text"/>
    <w:basedOn w:val="Normal"/>
    <w:link w:val="BalloonTextChar"/>
    <w:semiHidden/>
    <w:unhideWhenUsed/>
    <w:rsid w:val="004F5494"/>
    <w:pPr>
      <w:spacing w:after="0" w:line="240" w:lineRule="auto"/>
    </w:pPr>
    <w:rPr>
      <w:sz w:val="18"/>
      <w:szCs w:val="18"/>
    </w:rPr>
  </w:style>
  <w:style w:type="character" w:customStyle="1" w:styleId="BalloonTextChar">
    <w:name w:val="Balloon Text Char"/>
    <w:basedOn w:val="DefaultParagraphFont"/>
    <w:link w:val="BalloonText"/>
    <w:semiHidden/>
    <w:rsid w:val="004F5494"/>
    <w:rPr>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54017">
      <w:bodyDiv w:val="1"/>
      <w:marLeft w:val="0"/>
      <w:marRight w:val="0"/>
      <w:marTop w:val="0"/>
      <w:marBottom w:val="0"/>
      <w:divBdr>
        <w:top w:val="none" w:sz="0" w:space="0" w:color="auto"/>
        <w:left w:val="none" w:sz="0" w:space="0" w:color="auto"/>
        <w:bottom w:val="none" w:sz="0" w:space="0" w:color="auto"/>
        <w:right w:val="none" w:sz="0" w:space="0" w:color="auto"/>
      </w:divBdr>
    </w:div>
    <w:div w:id="491675093">
      <w:bodyDiv w:val="1"/>
      <w:marLeft w:val="0"/>
      <w:marRight w:val="0"/>
      <w:marTop w:val="0"/>
      <w:marBottom w:val="0"/>
      <w:divBdr>
        <w:top w:val="none" w:sz="0" w:space="0" w:color="auto"/>
        <w:left w:val="none" w:sz="0" w:space="0" w:color="auto"/>
        <w:bottom w:val="none" w:sz="0" w:space="0" w:color="auto"/>
        <w:right w:val="none" w:sz="0" w:space="0" w:color="auto"/>
      </w:divBdr>
    </w:div>
    <w:div w:id="1366325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一旦用心有奔头</dc:creator>
  <cp:lastModifiedBy>Microsoft Office User</cp:lastModifiedBy>
  <cp:revision>2</cp:revision>
  <dcterms:created xsi:type="dcterms:W3CDTF">2019-10-17T04:28:00Z</dcterms:created>
  <dcterms:modified xsi:type="dcterms:W3CDTF">2019-10-17T04:28:00Z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